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4D" w:rsidRDefault="003A306A" w:rsidP="003A306A">
      <w:pPr>
        <w:jc w:val="center"/>
      </w:pPr>
      <w:r w:rsidRPr="00231B66">
        <w:rPr>
          <w:noProof/>
          <w:sz w:val="26"/>
          <w:szCs w:val="26"/>
          <w:lang w:eastAsia="ru-RU"/>
        </w:rPr>
        <w:drawing>
          <wp:inline distT="0" distB="0" distL="0" distR="0" wp14:anchorId="4FF8B8B7" wp14:editId="13D31DF3">
            <wp:extent cx="520971" cy="6572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230" cy="661336"/>
                    </a:xfrm>
                    <a:prstGeom prst="rect">
                      <a:avLst/>
                    </a:prstGeom>
                    <a:noFill/>
                    <a:ln>
                      <a:noFill/>
                    </a:ln>
                  </pic:spPr>
                </pic:pic>
              </a:graphicData>
            </a:graphic>
          </wp:inline>
        </w:drawing>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РОССИЙСКАЯ ФЕДЕРАЦИЯ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ИРКУТСКАЯ ОБЛАСТЬ</w:t>
      </w:r>
    </w:p>
    <w:p w:rsidR="003A306A" w:rsidRPr="003A306A" w:rsidRDefault="003A306A" w:rsidP="003A306A">
      <w:pPr>
        <w:suppressAutoHyphens/>
        <w:overflowPunct w:val="0"/>
        <w:autoSpaceDE w:val="0"/>
        <w:spacing w:after="12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ЧУНСКИЙ РАЙОН</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32"/>
          <w:szCs w:val="32"/>
          <w:lang w:eastAsia="zh-CN"/>
        </w:rPr>
      </w:pPr>
      <w:r w:rsidRPr="003A306A">
        <w:rPr>
          <w:rFonts w:ascii="Times New Roman" w:eastAsia="Times New Roman" w:hAnsi="Times New Roman" w:cs="Times New Roman"/>
          <w:spacing w:val="-20"/>
          <w:sz w:val="32"/>
          <w:szCs w:val="32"/>
          <w:lang w:eastAsia="zh-CN"/>
        </w:rPr>
        <w:t>КОНТРОЛЬНО-СЧЕТНАЯ ПАЛАТА</w:t>
      </w:r>
    </w:p>
    <w:p w:rsidR="003A306A" w:rsidRPr="003A306A" w:rsidRDefault="003A306A" w:rsidP="003A306A">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ЧУНСКОГО РАЙОННОГО МУНИЦИПАЛЬНОГО ОБРАЗОВАНИЯ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3A306A">
        <w:rPr>
          <w:rFonts w:ascii="Times New Roman" w:eastAsia="Times New Roman" w:hAnsi="Times New Roman" w:cs="Times New Roman"/>
          <w:sz w:val="20"/>
          <w:szCs w:val="20"/>
          <w:lang w:eastAsia="zh-CN"/>
        </w:rPr>
        <w:t xml:space="preserve">665513, р. п. Чунский, ул. Комарова, 11, Тел./Факс (39567) 2-12-13, </w:t>
      </w:r>
      <w:r w:rsidRPr="003A306A">
        <w:rPr>
          <w:rFonts w:ascii="Times New Roman" w:eastAsia="Times New Roman" w:hAnsi="Times New Roman" w:cs="Times New Roman"/>
          <w:sz w:val="20"/>
          <w:szCs w:val="20"/>
          <w:lang w:val="en-US" w:eastAsia="zh-CN"/>
        </w:rPr>
        <w:t>E</w:t>
      </w:r>
      <w:r w:rsidRPr="003A306A">
        <w:rPr>
          <w:rFonts w:ascii="Times New Roman" w:eastAsia="Times New Roman" w:hAnsi="Times New Roman" w:cs="Times New Roman"/>
          <w:sz w:val="20"/>
          <w:szCs w:val="20"/>
          <w:lang w:eastAsia="zh-CN"/>
        </w:rPr>
        <w:t>-</w:t>
      </w:r>
      <w:r w:rsidRPr="003A306A">
        <w:rPr>
          <w:rFonts w:ascii="Times New Roman" w:eastAsia="Times New Roman" w:hAnsi="Times New Roman" w:cs="Times New Roman"/>
          <w:sz w:val="20"/>
          <w:szCs w:val="20"/>
          <w:lang w:val="en-US" w:eastAsia="zh-CN"/>
        </w:rPr>
        <w:t>mail</w:t>
      </w:r>
      <w:r w:rsidRPr="003A306A">
        <w:rPr>
          <w:rFonts w:ascii="Times New Roman" w:eastAsia="Times New Roman" w:hAnsi="Times New Roman" w:cs="Times New Roman"/>
          <w:sz w:val="20"/>
          <w:szCs w:val="20"/>
          <w:lang w:eastAsia="zh-CN"/>
        </w:rPr>
        <w:t xml:space="preserve">: </w:t>
      </w:r>
      <w:hyperlink r:id="rId8" w:history="1">
        <w:r w:rsidRPr="003A306A">
          <w:rPr>
            <w:rFonts w:ascii="Times New Roman" w:eastAsia="Times New Roman" w:hAnsi="Times New Roman" w:cs="Times New Roman"/>
            <w:color w:val="0000FF"/>
            <w:sz w:val="20"/>
            <w:szCs w:val="20"/>
            <w:u w:val="single"/>
            <w:lang w:val="en-US" w:eastAsia="zh-CN"/>
          </w:rPr>
          <w:t>chuna</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ksp</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mail</w:t>
        </w:r>
        <w:r w:rsidRPr="003A306A">
          <w:rPr>
            <w:rFonts w:ascii="Times New Roman" w:eastAsia="Times New Roman" w:hAnsi="Times New Roman" w:cs="Times New Roman"/>
            <w:color w:val="0000FF"/>
            <w:sz w:val="20"/>
            <w:szCs w:val="20"/>
            <w:u w:val="single"/>
            <w:lang w:eastAsia="zh-CN"/>
          </w:rPr>
          <w:t>.</w:t>
        </w:r>
        <w:proofErr w:type="spellStart"/>
        <w:r w:rsidRPr="003A306A">
          <w:rPr>
            <w:rFonts w:ascii="Times New Roman" w:eastAsia="Times New Roman" w:hAnsi="Times New Roman" w:cs="Times New Roman"/>
            <w:color w:val="0000FF"/>
            <w:sz w:val="20"/>
            <w:szCs w:val="20"/>
            <w:u w:val="single"/>
            <w:lang w:val="en-US" w:eastAsia="zh-CN"/>
          </w:rPr>
          <w:t>ru</w:t>
        </w:r>
        <w:proofErr w:type="spellEnd"/>
      </w:hyperlink>
    </w:p>
    <w:p w:rsidR="003A306A" w:rsidRDefault="003A306A" w:rsidP="003A306A">
      <w:pPr>
        <w:jc w:val="center"/>
      </w:pPr>
    </w:p>
    <w:p w:rsidR="003A306A" w:rsidRPr="00AB3CB8" w:rsidRDefault="0015159A" w:rsidP="003A306A">
      <w:pPr>
        <w:suppressAutoHyphens/>
        <w:overflowPunct w:val="0"/>
        <w:autoSpaceDE w:val="0"/>
        <w:spacing w:after="0" w:line="240" w:lineRule="auto"/>
        <w:jc w:val="center"/>
        <w:rPr>
          <w:rFonts w:ascii="Times New Roman" w:eastAsia="Times New Roman" w:hAnsi="Times New Roman" w:cs="Times New Roman"/>
          <w:b/>
          <w:sz w:val="24"/>
          <w:szCs w:val="24"/>
          <w:lang w:eastAsia="zh-CN"/>
        </w:rPr>
      </w:pPr>
      <w:r w:rsidRPr="00AB3CB8">
        <w:rPr>
          <w:rFonts w:ascii="Times New Roman" w:eastAsia="Times New Roman" w:hAnsi="Times New Roman" w:cs="Times New Roman"/>
          <w:b/>
          <w:sz w:val="24"/>
          <w:szCs w:val="24"/>
          <w:lang w:eastAsia="zh-CN"/>
        </w:rPr>
        <w:t xml:space="preserve">Отчет </w:t>
      </w:r>
      <w:r w:rsidR="003A306A" w:rsidRPr="00AB3CB8">
        <w:rPr>
          <w:rFonts w:ascii="Times New Roman" w:eastAsia="Times New Roman" w:hAnsi="Times New Roman" w:cs="Times New Roman"/>
          <w:b/>
          <w:sz w:val="24"/>
          <w:szCs w:val="24"/>
          <w:lang w:eastAsia="zh-CN"/>
        </w:rPr>
        <w:t>№ 01-</w:t>
      </w:r>
      <w:r w:rsidR="00EA13E7" w:rsidRPr="00AB3CB8">
        <w:rPr>
          <w:rFonts w:ascii="Times New Roman" w:eastAsia="Times New Roman" w:hAnsi="Times New Roman" w:cs="Times New Roman"/>
          <w:b/>
          <w:sz w:val="24"/>
          <w:szCs w:val="24"/>
          <w:lang w:eastAsia="zh-CN"/>
        </w:rPr>
        <w:t>1</w:t>
      </w:r>
      <w:r w:rsidR="00AB3CB8" w:rsidRPr="00AB3CB8">
        <w:rPr>
          <w:rFonts w:ascii="Times New Roman" w:eastAsia="Times New Roman" w:hAnsi="Times New Roman" w:cs="Times New Roman"/>
          <w:b/>
          <w:sz w:val="24"/>
          <w:szCs w:val="24"/>
          <w:lang w:eastAsia="zh-CN"/>
        </w:rPr>
        <w:t>33</w:t>
      </w:r>
      <w:r w:rsidR="003A306A" w:rsidRPr="00AB3CB8">
        <w:rPr>
          <w:rFonts w:ascii="Times New Roman" w:eastAsia="Times New Roman" w:hAnsi="Times New Roman" w:cs="Times New Roman"/>
          <w:b/>
          <w:sz w:val="24"/>
          <w:szCs w:val="24"/>
          <w:lang w:eastAsia="zh-CN"/>
        </w:rPr>
        <w:t>/</w:t>
      </w:r>
      <w:r w:rsidR="00EA13E7" w:rsidRPr="00AB3CB8">
        <w:rPr>
          <w:rFonts w:ascii="Times New Roman" w:eastAsia="Times New Roman" w:hAnsi="Times New Roman" w:cs="Times New Roman"/>
          <w:b/>
          <w:sz w:val="24"/>
          <w:szCs w:val="24"/>
          <w:lang w:eastAsia="zh-CN"/>
        </w:rPr>
        <w:t>1</w:t>
      </w:r>
      <w:r w:rsidR="00AB3CB8" w:rsidRPr="00AB3CB8">
        <w:rPr>
          <w:rFonts w:ascii="Times New Roman" w:eastAsia="Times New Roman" w:hAnsi="Times New Roman" w:cs="Times New Roman"/>
          <w:b/>
          <w:sz w:val="24"/>
          <w:szCs w:val="24"/>
          <w:lang w:eastAsia="zh-CN"/>
        </w:rPr>
        <w:t>4</w:t>
      </w:r>
      <w:r w:rsidR="00182536" w:rsidRPr="00AB3CB8">
        <w:rPr>
          <w:rFonts w:ascii="Times New Roman" w:eastAsia="Times New Roman" w:hAnsi="Times New Roman" w:cs="Times New Roman"/>
          <w:b/>
          <w:sz w:val="24"/>
          <w:szCs w:val="24"/>
          <w:lang w:eastAsia="zh-CN"/>
        </w:rPr>
        <w:t xml:space="preserve"> </w:t>
      </w:r>
    </w:p>
    <w:p w:rsidR="00182536" w:rsidRPr="00182536" w:rsidRDefault="00182536" w:rsidP="00182536">
      <w:pPr>
        <w:spacing w:after="0" w:line="240" w:lineRule="auto"/>
        <w:jc w:val="center"/>
        <w:rPr>
          <w:rFonts w:ascii="Times New Roman" w:eastAsia="Times New Roman" w:hAnsi="Times New Roman" w:cs="Times New Roman"/>
          <w:sz w:val="24"/>
          <w:szCs w:val="24"/>
          <w:lang w:eastAsia="ru-RU"/>
        </w:rPr>
      </w:pPr>
      <w:r w:rsidRPr="00182536">
        <w:rPr>
          <w:rFonts w:ascii="Times New Roman" w:eastAsia="Times New Roman" w:hAnsi="Times New Roman" w:cs="Times New Roman"/>
          <w:sz w:val="24"/>
          <w:szCs w:val="24"/>
          <w:lang w:eastAsia="ru-RU"/>
        </w:rPr>
        <w:t xml:space="preserve">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AB3CB8">
        <w:rPr>
          <w:rFonts w:ascii="Times New Roman" w:eastAsia="Times New Roman" w:hAnsi="Times New Roman" w:cs="Times New Roman"/>
          <w:sz w:val="24"/>
          <w:szCs w:val="24"/>
          <w:lang w:eastAsia="ru-RU"/>
        </w:rPr>
        <w:t>Балтури</w:t>
      </w:r>
      <w:r w:rsidRPr="00182536">
        <w:rPr>
          <w:rFonts w:ascii="Times New Roman" w:eastAsia="Times New Roman" w:hAnsi="Times New Roman" w:cs="Times New Roman"/>
          <w:sz w:val="24"/>
          <w:szCs w:val="24"/>
          <w:lang w:eastAsia="ru-RU"/>
        </w:rPr>
        <w:t>нского муниципального образования» за 2022 год и первое полугодие 2023 года</w:t>
      </w:r>
    </w:p>
    <w:p w:rsidR="003A306A" w:rsidRPr="009B11AE" w:rsidRDefault="003A306A" w:rsidP="003A306A">
      <w:pPr>
        <w:suppressAutoHyphens/>
        <w:overflowPunct w:val="0"/>
        <w:autoSpaceDE w:val="0"/>
        <w:spacing w:after="0" w:line="240" w:lineRule="auto"/>
        <w:ind w:right="-142"/>
        <w:jc w:val="center"/>
        <w:rPr>
          <w:rFonts w:ascii="Times New Roman" w:eastAsia="Times New Roman" w:hAnsi="Times New Roman" w:cs="Times New Roman"/>
          <w:sz w:val="24"/>
          <w:szCs w:val="24"/>
          <w:highlight w:val="yellow"/>
          <w:lang w:eastAsia="zh-CN"/>
        </w:rPr>
      </w:pPr>
    </w:p>
    <w:tbl>
      <w:tblPr>
        <w:tblW w:w="10315" w:type="dxa"/>
        <w:tblLook w:val="04A0" w:firstRow="1" w:lastRow="0" w:firstColumn="1" w:lastColumn="0" w:noHBand="0" w:noVBand="1"/>
      </w:tblPr>
      <w:tblGrid>
        <w:gridCol w:w="5172"/>
        <w:gridCol w:w="5143"/>
      </w:tblGrid>
      <w:tr w:rsidR="003A306A" w:rsidRPr="009B11AE" w:rsidTr="0029369D">
        <w:trPr>
          <w:trHeight w:val="99"/>
        </w:trPr>
        <w:tc>
          <w:tcPr>
            <w:tcW w:w="5172" w:type="dxa"/>
            <w:hideMark/>
          </w:tcPr>
          <w:p w:rsidR="003A306A" w:rsidRPr="009B11AE" w:rsidRDefault="003A306A" w:rsidP="003A306A">
            <w:pPr>
              <w:suppressAutoHyphens/>
              <w:overflowPunct w:val="0"/>
              <w:autoSpaceDE w:val="0"/>
              <w:spacing w:after="0" w:line="240" w:lineRule="auto"/>
              <w:ind w:right="-142"/>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р. п. Чунский</w:t>
            </w:r>
          </w:p>
        </w:tc>
        <w:tc>
          <w:tcPr>
            <w:tcW w:w="5143" w:type="dxa"/>
            <w:hideMark/>
          </w:tcPr>
          <w:p w:rsidR="003A306A" w:rsidRPr="009B11AE" w:rsidRDefault="00AB3CB8" w:rsidP="00A75333">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00A75333" w:rsidRPr="009B11AE">
              <w:rPr>
                <w:rFonts w:ascii="Times New Roman" w:eastAsia="Times New Roman" w:hAnsi="Times New Roman" w:cs="Times New Roman"/>
                <w:sz w:val="24"/>
                <w:szCs w:val="24"/>
                <w:lang w:eastAsia="zh-CN"/>
              </w:rPr>
              <w:t>.10</w:t>
            </w:r>
            <w:r w:rsidR="00983450" w:rsidRPr="009B11AE">
              <w:rPr>
                <w:rFonts w:ascii="Times New Roman" w:eastAsia="Times New Roman" w:hAnsi="Times New Roman" w:cs="Times New Roman"/>
                <w:sz w:val="24"/>
                <w:szCs w:val="24"/>
                <w:lang w:eastAsia="zh-CN"/>
              </w:rPr>
              <w:t>.202</w:t>
            </w:r>
            <w:r w:rsidR="00A75333" w:rsidRPr="009B11AE">
              <w:rPr>
                <w:rFonts w:ascii="Times New Roman" w:eastAsia="Times New Roman" w:hAnsi="Times New Roman" w:cs="Times New Roman"/>
                <w:sz w:val="24"/>
                <w:szCs w:val="24"/>
                <w:lang w:eastAsia="zh-CN"/>
              </w:rPr>
              <w:t>3</w:t>
            </w:r>
          </w:p>
        </w:tc>
      </w:tr>
    </w:tbl>
    <w:p w:rsidR="003A306A" w:rsidRPr="009B11AE" w:rsidRDefault="003A306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highlight w:val="yellow"/>
          <w:lang w:eastAsia="zh-CN"/>
        </w:rPr>
      </w:pPr>
    </w:p>
    <w:p w:rsidR="0015159A" w:rsidRPr="009B11AE" w:rsidRDefault="0015159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 xml:space="preserve">Настоящий отчет подготовлен в соответствии с нормами статьи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статьи 9 Положения о Контрольно-счетной палате Чунского районного муниципального образования </w:t>
      </w:r>
      <w:r w:rsidR="00182536" w:rsidRPr="009B11AE">
        <w:rPr>
          <w:rFonts w:ascii="Times New Roman" w:eastAsia="Times New Roman" w:hAnsi="Times New Roman" w:cs="Times New Roman"/>
          <w:sz w:val="24"/>
          <w:szCs w:val="24"/>
          <w:lang w:eastAsia="zh-CN"/>
        </w:rPr>
        <w:t xml:space="preserve">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486912">
        <w:rPr>
          <w:rFonts w:ascii="Times New Roman" w:eastAsia="Times New Roman" w:hAnsi="Times New Roman" w:cs="Times New Roman"/>
          <w:sz w:val="24"/>
          <w:szCs w:val="24"/>
          <w:lang w:eastAsia="zh-CN"/>
        </w:rPr>
        <w:t>Балтури</w:t>
      </w:r>
      <w:r w:rsidR="00182536" w:rsidRPr="009B11AE">
        <w:rPr>
          <w:rFonts w:ascii="Times New Roman" w:eastAsia="Times New Roman" w:hAnsi="Times New Roman" w:cs="Times New Roman"/>
          <w:sz w:val="24"/>
          <w:szCs w:val="24"/>
          <w:lang w:eastAsia="zh-CN"/>
        </w:rPr>
        <w:t>нского муниципального образования» за 2022 год и первое полугодие 2023 года</w:t>
      </w:r>
      <w:r w:rsidRPr="009B11AE">
        <w:rPr>
          <w:rFonts w:ascii="Times New Roman" w:eastAsia="Times New Roman" w:hAnsi="Times New Roman" w:cs="Times New Roman"/>
          <w:sz w:val="24"/>
          <w:szCs w:val="24"/>
          <w:lang w:eastAsia="zh-CN"/>
        </w:rPr>
        <w:t xml:space="preserve"> в соответствии с Планом проведения контрольных и экспертно-аналитических мероприятий Контрольно-счетной палатой Чунского районного муниципального образования на 202</w:t>
      </w:r>
      <w:r w:rsidR="00182536" w:rsidRPr="009B11AE">
        <w:rPr>
          <w:rFonts w:ascii="Times New Roman" w:eastAsia="Times New Roman" w:hAnsi="Times New Roman" w:cs="Times New Roman"/>
          <w:sz w:val="24"/>
          <w:szCs w:val="24"/>
          <w:lang w:eastAsia="zh-CN"/>
        </w:rPr>
        <w:t>3</w:t>
      </w:r>
      <w:r w:rsidR="0029369D">
        <w:rPr>
          <w:rFonts w:ascii="Times New Roman" w:eastAsia="Times New Roman" w:hAnsi="Times New Roman" w:cs="Times New Roman"/>
          <w:sz w:val="24"/>
          <w:szCs w:val="24"/>
          <w:lang w:eastAsia="zh-CN"/>
        </w:rPr>
        <w:t>год</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п</w:t>
      </w:r>
      <w:r w:rsidR="00816B82" w:rsidRPr="009B11AE">
        <w:rPr>
          <w:rFonts w:ascii="Times New Roman" w:eastAsia="Times New Roman" w:hAnsi="Times New Roman" w:cs="Times New Roman"/>
          <w:sz w:val="24"/>
          <w:szCs w:val="24"/>
          <w:lang w:eastAsia="zh-CN"/>
        </w:rPr>
        <w:t xml:space="preserve">редседателем КСП Чунского РМО </w:t>
      </w:r>
      <w:r w:rsidR="007B39BB">
        <w:rPr>
          <w:rFonts w:ascii="Times New Roman" w:eastAsia="Times New Roman" w:hAnsi="Times New Roman" w:cs="Times New Roman"/>
          <w:sz w:val="24"/>
          <w:szCs w:val="24"/>
          <w:lang w:eastAsia="zh-CN"/>
        </w:rPr>
        <w:t>А</w:t>
      </w:r>
      <w:r w:rsidR="00816B82" w:rsidRPr="009B11AE">
        <w:rPr>
          <w:rFonts w:ascii="Times New Roman" w:eastAsia="Times New Roman" w:hAnsi="Times New Roman" w:cs="Times New Roman"/>
          <w:sz w:val="24"/>
          <w:szCs w:val="24"/>
          <w:lang w:eastAsia="zh-CN"/>
        </w:rPr>
        <w:t>.</w:t>
      </w:r>
      <w:r w:rsidR="00A94BA4">
        <w:rPr>
          <w:rFonts w:ascii="Times New Roman" w:eastAsia="Times New Roman" w:hAnsi="Times New Roman" w:cs="Times New Roman"/>
          <w:sz w:val="24"/>
          <w:szCs w:val="24"/>
          <w:lang w:eastAsia="zh-CN"/>
        </w:rPr>
        <w:t xml:space="preserve"> </w:t>
      </w:r>
      <w:r w:rsidR="00816B82" w:rsidRPr="009B11AE">
        <w:rPr>
          <w:rFonts w:ascii="Times New Roman" w:eastAsia="Times New Roman" w:hAnsi="Times New Roman" w:cs="Times New Roman"/>
          <w:sz w:val="24"/>
          <w:szCs w:val="24"/>
          <w:lang w:eastAsia="zh-CN"/>
        </w:rPr>
        <w:t>С. Федорук</w:t>
      </w:r>
      <w:r w:rsidR="00A94BA4">
        <w:rPr>
          <w:rFonts w:ascii="Times New Roman" w:eastAsia="Times New Roman" w:hAnsi="Times New Roman" w:cs="Times New Roman"/>
          <w:sz w:val="24"/>
          <w:szCs w:val="24"/>
          <w:lang w:eastAsia="zh-CN"/>
        </w:rPr>
        <w:t>,</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а</w:t>
      </w:r>
      <w:r w:rsidRPr="009B11AE">
        <w:rPr>
          <w:rFonts w:ascii="Times New Roman" w:eastAsia="Times New Roman" w:hAnsi="Times New Roman" w:cs="Times New Roman"/>
          <w:sz w:val="24"/>
          <w:szCs w:val="24"/>
          <w:lang w:eastAsia="zh-CN"/>
        </w:rPr>
        <w:t xml:space="preserve">удитором </w:t>
      </w:r>
      <w:r w:rsidR="00816B82" w:rsidRPr="009B11AE">
        <w:rPr>
          <w:rFonts w:ascii="Times New Roman" w:eastAsia="Times New Roman" w:hAnsi="Times New Roman" w:cs="Times New Roman"/>
          <w:sz w:val="24"/>
          <w:szCs w:val="24"/>
          <w:lang w:eastAsia="zh-CN"/>
        </w:rPr>
        <w:t>КСП Чунского РМО</w:t>
      </w:r>
      <w:r w:rsidRPr="009B11AE">
        <w:rPr>
          <w:rFonts w:ascii="Times New Roman" w:eastAsia="Times New Roman" w:hAnsi="Times New Roman" w:cs="Times New Roman"/>
          <w:sz w:val="24"/>
          <w:szCs w:val="24"/>
          <w:lang w:eastAsia="zh-CN"/>
        </w:rPr>
        <w:t xml:space="preserve"> Н.</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А.</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Колотыгиной и ведущим инспектор</w:t>
      </w:r>
      <w:r w:rsidR="00182536" w:rsidRPr="009B11AE">
        <w:rPr>
          <w:rFonts w:ascii="Times New Roman" w:eastAsia="Times New Roman" w:hAnsi="Times New Roman" w:cs="Times New Roman"/>
          <w:sz w:val="24"/>
          <w:szCs w:val="24"/>
          <w:lang w:eastAsia="zh-CN"/>
        </w:rPr>
        <w:t>ом</w:t>
      </w:r>
      <w:r w:rsidR="00A94BA4">
        <w:rPr>
          <w:rFonts w:ascii="Times New Roman" w:eastAsia="Times New Roman" w:hAnsi="Times New Roman" w:cs="Times New Roman"/>
          <w:sz w:val="24"/>
          <w:szCs w:val="24"/>
          <w:lang w:eastAsia="zh-CN"/>
        </w:rPr>
        <w:t xml:space="preserve"> КСП</w:t>
      </w:r>
      <w:r w:rsidRPr="009B11AE">
        <w:rPr>
          <w:rFonts w:ascii="Times New Roman" w:eastAsia="Times New Roman" w:hAnsi="Times New Roman" w:cs="Times New Roman"/>
          <w:sz w:val="24"/>
          <w:szCs w:val="24"/>
          <w:lang w:eastAsia="zh-CN"/>
        </w:rPr>
        <w:t xml:space="preserve"> Чунского РМО Ю.</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 xml:space="preserve">С. Смышляевой, по результатам которого составлен Акт от </w:t>
      </w:r>
      <w:r w:rsidR="009716A1">
        <w:rPr>
          <w:rFonts w:ascii="Times New Roman" w:eastAsia="Times New Roman" w:hAnsi="Times New Roman" w:cs="Times New Roman"/>
          <w:sz w:val="24"/>
          <w:szCs w:val="24"/>
          <w:lang w:eastAsia="zh-CN"/>
        </w:rPr>
        <w:t>0</w:t>
      </w:r>
      <w:r w:rsidR="00182536" w:rsidRPr="009B11AE">
        <w:rPr>
          <w:rFonts w:ascii="Times New Roman" w:eastAsia="Times New Roman" w:hAnsi="Times New Roman" w:cs="Times New Roman"/>
          <w:sz w:val="24"/>
          <w:szCs w:val="24"/>
          <w:lang w:eastAsia="zh-CN"/>
        </w:rPr>
        <w:t>5</w:t>
      </w:r>
      <w:r w:rsidR="0033369B" w:rsidRPr="009B11AE">
        <w:rPr>
          <w:rFonts w:ascii="Times New Roman" w:eastAsia="Times New Roman" w:hAnsi="Times New Roman" w:cs="Times New Roman"/>
          <w:sz w:val="24"/>
          <w:szCs w:val="24"/>
          <w:lang w:eastAsia="zh-CN"/>
        </w:rPr>
        <w:t>.</w:t>
      </w:r>
      <w:r w:rsidR="009716A1">
        <w:rPr>
          <w:rFonts w:ascii="Times New Roman" w:eastAsia="Times New Roman" w:hAnsi="Times New Roman" w:cs="Times New Roman"/>
          <w:sz w:val="24"/>
          <w:szCs w:val="24"/>
          <w:lang w:eastAsia="zh-CN"/>
        </w:rPr>
        <w:t>10</w:t>
      </w:r>
      <w:r w:rsidR="0033369B" w:rsidRPr="009B11AE">
        <w:rPr>
          <w:rFonts w:ascii="Times New Roman" w:eastAsia="Times New Roman" w:hAnsi="Times New Roman" w:cs="Times New Roman"/>
          <w:sz w:val="24"/>
          <w:szCs w:val="24"/>
          <w:lang w:eastAsia="zh-CN"/>
        </w:rPr>
        <w:t>.</w:t>
      </w:r>
      <w:r w:rsidRPr="009B11AE">
        <w:rPr>
          <w:rFonts w:ascii="Times New Roman" w:eastAsia="Times New Roman" w:hAnsi="Times New Roman" w:cs="Times New Roman"/>
          <w:sz w:val="24"/>
          <w:szCs w:val="24"/>
          <w:lang w:eastAsia="zh-CN"/>
        </w:rPr>
        <w:t>202</w:t>
      </w:r>
      <w:r w:rsidR="00182536" w:rsidRPr="009B11AE">
        <w:rPr>
          <w:rFonts w:ascii="Times New Roman" w:eastAsia="Times New Roman" w:hAnsi="Times New Roman" w:cs="Times New Roman"/>
          <w:sz w:val="24"/>
          <w:szCs w:val="24"/>
          <w:lang w:eastAsia="zh-CN"/>
        </w:rPr>
        <w:t>3</w:t>
      </w:r>
      <w:r w:rsidRPr="009B11AE">
        <w:rPr>
          <w:rFonts w:ascii="Times New Roman" w:eastAsia="Times New Roman" w:hAnsi="Times New Roman" w:cs="Times New Roman"/>
          <w:sz w:val="24"/>
          <w:szCs w:val="24"/>
          <w:lang w:eastAsia="zh-CN"/>
        </w:rPr>
        <w:t xml:space="preserve"> № 01-3</w:t>
      </w:r>
      <w:r w:rsidR="00182536" w:rsidRPr="009B11AE">
        <w:rPr>
          <w:rFonts w:ascii="Times New Roman" w:eastAsia="Times New Roman" w:hAnsi="Times New Roman" w:cs="Times New Roman"/>
          <w:sz w:val="24"/>
          <w:szCs w:val="24"/>
          <w:lang w:eastAsia="zh-CN"/>
        </w:rPr>
        <w:t>3</w:t>
      </w:r>
      <w:r w:rsidR="009716A1">
        <w:rPr>
          <w:rFonts w:ascii="Times New Roman" w:eastAsia="Times New Roman" w:hAnsi="Times New Roman" w:cs="Times New Roman"/>
          <w:sz w:val="24"/>
          <w:szCs w:val="24"/>
          <w:lang w:eastAsia="zh-CN"/>
        </w:rPr>
        <w:t>5</w:t>
      </w:r>
      <w:r w:rsidRPr="009B11AE">
        <w:rPr>
          <w:rFonts w:ascii="Times New Roman" w:eastAsia="Times New Roman" w:hAnsi="Times New Roman" w:cs="Times New Roman"/>
          <w:sz w:val="24"/>
          <w:szCs w:val="24"/>
          <w:lang w:eastAsia="zh-CN"/>
        </w:rPr>
        <w:t>/</w:t>
      </w:r>
      <w:r w:rsidR="0033369B" w:rsidRPr="009B11AE">
        <w:rPr>
          <w:rFonts w:ascii="Times New Roman" w:eastAsia="Times New Roman" w:hAnsi="Times New Roman" w:cs="Times New Roman"/>
          <w:sz w:val="24"/>
          <w:szCs w:val="24"/>
          <w:lang w:eastAsia="zh-CN"/>
        </w:rPr>
        <w:t>2</w:t>
      </w:r>
      <w:r w:rsidR="009716A1">
        <w:rPr>
          <w:rFonts w:ascii="Times New Roman" w:eastAsia="Times New Roman" w:hAnsi="Times New Roman" w:cs="Times New Roman"/>
          <w:sz w:val="24"/>
          <w:szCs w:val="24"/>
          <w:lang w:eastAsia="zh-CN"/>
        </w:rPr>
        <w:t>1</w:t>
      </w:r>
      <w:r w:rsidRPr="009B11AE">
        <w:rPr>
          <w:rFonts w:ascii="Times New Roman" w:eastAsia="Times New Roman" w:hAnsi="Times New Roman" w:cs="Times New Roman"/>
          <w:sz w:val="24"/>
          <w:szCs w:val="24"/>
          <w:lang w:eastAsia="zh-CN"/>
        </w:rPr>
        <w:t>А.</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Основание для проведения контрольного мероприятия:</w:t>
      </w:r>
    </w:p>
    <w:p w:rsidR="00F60CBB" w:rsidRPr="001D2A54"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Times New Roman" w:hAnsi="Times New Roman" w:cs="Times New Roman"/>
          <w:sz w:val="24"/>
          <w:szCs w:val="24"/>
          <w:lang w:eastAsia="ru-RU"/>
        </w:rPr>
      </w:pPr>
      <w:r w:rsidRPr="001D2A54">
        <w:rPr>
          <w:rFonts w:ascii="Times New Roman" w:eastAsia="Calibri" w:hAnsi="Times New Roman" w:cs="Times New Roman"/>
          <w:sz w:val="24"/>
          <w:szCs w:val="24"/>
          <w:lang w:eastAsia="ru-RU"/>
        </w:rPr>
        <w:t xml:space="preserve">План работы Контрольно-счетной палаты Чунского районного муниципального образования </w:t>
      </w:r>
      <w:r w:rsidRPr="001D2A54">
        <w:rPr>
          <w:rFonts w:ascii="Times New Roman" w:eastAsia="Times New Roman" w:hAnsi="Times New Roman" w:cs="Times New Roman"/>
          <w:sz w:val="24"/>
          <w:szCs w:val="24"/>
          <w:lang w:eastAsia="ru-RU"/>
        </w:rPr>
        <w:t xml:space="preserve">(далее – КСП Чунского РМО) </w:t>
      </w:r>
      <w:r w:rsidRPr="001D2A54">
        <w:rPr>
          <w:rFonts w:ascii="Times New Roman" w:eastAsia="Calibri" w:hAnsi="Times New Roman" w:cs="Times New Roman"/>
          <w:sz w:val="24"/>
          <w:szCs w:val="24"/>
          <w:lang w:eastAsia="ru-RU"/>
        </w:rPr>
        <w:t xml:space="preserve">на 2023 год; </w:t>
      </w:r>
      <w:r w:rsidRPr="001D2A54">
        <w:rPr>
          <w:rFonts w:ascii="Times New Roman" w:eastAsia="Times New Roman" w:hAnsi="Times New Roman" w:cs="Times New Roman"/>
          <w:sz w:val="24"/>
          <w:szCs w:val="24"/>
          <w:lang w:eastAsia="ru-RU"/>
        </w:rPr>
        <w:t xml:space="preserve">План проведения контрольных и экспертно-аналитических мероприятий КСП Чунского РМО в третьем квартале 2023 года; Распоряжение КСП Чунского РМО «О проведении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D83CF4" w:rsidRPr="001D2A54">
        <w:rPr>
          <w:rFonts w:ascii="Times New Roman" w:eastAsia="Times New Roman" w:hAnsi="Times New Roman" w:cs="Times New Roman"/>
          <w:sz w:val="24"/>
          <w:szCs w:val="24"/>
          <w:lang w:eastAsia="ru-RU"/>
        </w:rPr>
        <w:t>Балтури</w:t>
      </w:r>
      <w:r w:rsidRPr="001D2A54">
        <w:rPr>
          <w:rFonts w:ascii="Times New Roman" w:eastAsia="Times New Roman" w:hAnsi="Times New Roman" w:cs="Times New Roman"/>
          <w:sz w:val="24"/>
          <w:szCs w:val="24"/>
          <w:lang w:eastAsia="ru-RU"/>
        </w:rPr>
        <w:t xml:space="preserve">нского муниципального образования» от </w:t>
      </w:r>
      <w:r w:rsidR="00D83CF4" w:rsidRPr="001D2A54">
        <w:rPr>
          <w:rFonts w:ascii="Times New Roman" w:eastAsia="Times New Roman" w:hAnsi="Times New Roman" w:cs="Times New Roman"/>
          <w:sz w:val="24"/>
          <w:szCs w:val="24"/>
          <w:lang w:eastAsia="ru-RU"/>
        </w:rPr>
        <w:t>18.09.2023 № 24</w:t>
      </w:r>
      <w:r w:rsidRPr="001D2A54">
        <w:rPr>
          <w:rFonts w:ascii="Times New Roman" w:eastAsia="Times New Roman" w:hAnsi="Times New Roman" w:cs="Times New Roman"/>
          <w:sz w:val="24"/>
          <w:szCs w:val="24"/>
          <w:lang w:eastAsia="ru-RU"/>
        </w:rPr>
        <w:t>.</w:t>
      </w:r>
      <w:r w:rsidRPr="001D2A54">
        <w:rPr>
          <w:rFonts w:ascii="Times New Roman" w:eastAsia="Calibri" w:hAnsi="Times New Roman" w:cs="Times New Roman"/>
          <w:sz w:val="24"/>
          <w:szCs w:val="24"/>
          <w:lang w:eastAsia="ru-RU"/>
        </w:rPr>
        <w:t xml:space="preserve"> </w:t>
      </w:r>
    </w:p>
    <w:p w:rsidR="00F60CBB" w:rsidRPr="001D2A54"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1D2A54">
        <w:rPr>
          <w:rFonts w:ascii="Times New Roman" w:eastAsia="Calibri" w:hAnsi="Times New Roman" w:cs="Times New Roman"/>
          <w:b/>
          <w:sz w:val="24"/>
          <w:szCs w:val="24"/>
          <w:lang w:eastAsia="ru-RU"/>
        </w:rPr>
        <w:t>Предмет контрольного мероприятия:</w:t>
      </w:r>
    </w:p>
    <w:p w:rsidR="00F60CBB" w:rsidRPr="00AE5B37"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Calibri" w:hAnsi="Times New Roman" w:cs="Times New Roman"/>
          <w:sz w:val="24"/>
          <w:szCs w:val="24"/>
          <w:lang w:eastAsia="ru-RU"/>
        </w:rPr>
      </w:pPr>
      <w:r w:rsidRPr="00AE5B37">
        <w:rPr>
          <w:rFonts w:ascii="Times New Roman" w:eastAsia="Calibri" w:hAnsi="Times New Roman" w:cs="Times New Roman"/>
          <w:sz w:val="24"/>
          <w:szCs w:val="24"/>
          <w:lang w:eastAsia="ru-RU"/>
        </w:rPr>
        <w:t xml:space="preserve">Соблюдение установленного порядка управления и распоряжения имуществом, находящимся в муниципальной собственности </w:t>
      </w:r>
      <w:r w:rsidR="00AE5B37" w:rsidRPr="00AE5B37">
        <w:rPr>
          <w:rFonts w:ascii="Times New Roman" w:eastAsia="Calibri" w:hAnsi="Times New Roman" w:cs="Times New Roman"/>
          <w:sz w:val="24"/>
          <w:szCs w:val="24"/>
          <w:lang w:eastAsia="ru-RU"/>
        </w:rPr>
        <w:t>Балтури</w:t>
      </w:r>
      <w:r w:rsidRPr="00AE5B37">
        <w:rPr>
          <w:rFonts w:ascii="Times New Roman" w:eastAsia="Calibri" w:hAnsi="Times New Roman" w:cs="Times New Roman"/>
          <w:sz w:val="24"/>
          <w:szCs w:val="24"/>
          <w:lang w:eastAsia="ru-RU"/>
        </w:rPr>
        <w:t>нского муниципального образования.</w:t>
      </w:r>
    </w:p>
    <w:p w:rsidR="00F60CBB" w:rsidRPr="00AE3492"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AE3492">
        <w:rPr>
          <w:rFonts w:ascii="Times New Roman" w:eastAsia="Calibri" w:hAnsi="Times New Roman" w:cs="Times New Roman"/>
          <w:b/>
          <w:sz w:val="24"/>
          <w:szCs w:val="24"/>
          <w:lang w:eastAsia="ru-RU"/>
        </w:rPr>
        <w:t>Объекты контрольного мероприятия:</w:t>
      </w:r>
    </w:p>
    <w:p w:rsidR="00664497" w:rsidRDefault="00664497" w:rsidP="00664497">
      <w:pPr>
        <w:pStyle w:val="a3"/>
        <w:numPr>
          <w:ilvl w:val="0"/>
          <w:numId w:val="29"/>
        </w:numPr>
        <w:suppressAutoHyphens/>
        <w:overflowPunct w:val="0"/>
        <w:autoSpaceDE w:val="0"/>
        <w:spacing w:after="0" w:line="240" w:lineRule="auto"/>
        <w:ind w:left="284" w:hanging="283"/>
        <w:jc w:val="both"/>
        <w:rPr>
          <w:rFonts w:ascii="Times New Roman" w:eastAsia="Calibri" w:hAnsi="Times New Roman" w:cs="Times New Roman"/>
          <w:sz w:val="24"/>
          <w:szCs w:val="24"/>
          <w:lang w:eastAsia="ru-RU"/>
        </w:rPr>
      </w:pPr>
      <w:r w:rsidRPr="00413387">
        <w:rPr>
          <w:rFonts w:ascii="Times New Roman" w:eastAsia="Times New Roman" w:hAnsi="Times New Roman" w:cs="Times New Roman"/>
          <w:sz w:val="24"/>
          <w:szCs w:val="24"/>
          <w:lang w:eastAsia="ru-RU"/>
        </w:rPr>
        <w:t>муниципальное казенное учреждение «Администрация Балтуринского муниципального образования» (далее – администрация Балтуринского МО)</w:t>
      </w:r>
      <w:r w:rsidRPr="00413387">
        <w:rPr>
          <w:rFonts w:ascii="Times New Roman" w:eastAsia="Calibri" w:hAnsi="Times New Roman" w:cs="Times New Roman"/>
          <w:sz w:val="24"/>
          <w:szCs w:val="24"/>
          <w:lang w:eastAsia="ru-RU"/>
        </w:rPr>
        <w:t xml:space="preserve"> ИНН </w:t>
      </w:r>
      <w:r w:rsidRPr="00413387">
        <w:rPr>
          <w:rFonts w:ascii="Times New Roman" w:eastAsia="Times New Roman" w:hAnsi="Times New Roman" w:cs="Times New Roman"/>
          <w:sz w:val="24"/>
          <w:szCs w:val="24"/>
          <w:lang w:eastAsia="zh-CN"/>
        </w:rPr>
        <w:t>3815009748</w:t>
      </w:r>
      <w:r w:rsidRPr="00413387">
        <w:rPr>
          <w:rFonts w:ascii="Times New Roman" w:eastAsia="Calibri" w:hAnsi="Times New Roman" w:cs="Times New Roman"/>
          <w:sz w:val="24"/>
          <w:szCs w:val="24"/>
          <w:lang w:eastAsia="ru-RU"/>
        </w:rPr>
        <w:t xml:space="preserve">, КПП </w:t>
      </w:r>
      <w:r w:rsidRPr="00413387">
        <w:rPr>
          <w:rFonts w:ascii="Times New Roman" w:eastAsia="Times New Roman" w:hAnsi="Times New Roman" w:cs="Times New Roman"/>
          <w:sz w:val="24"/>
          <w:szCs w:val="24"/>
          <w:lang w:eastAsia="zh-CN"/>
        </w:rPr>
        <w:t>381501001</w:t>
      </w:r>
      <w:r w:rsidRPr="00413387">
        <w:rPr>
          <w:rFonts w:ascii="Times New Roman" w:eastAsia="Calibri" w:hAnsi="Times New Roman" w:cs="Times New Roman"/>
          <w:sz w:val="24"/>
          <w:szCs w:val="24"/>
          <w:lang w:eastAsia="ru-RU"/>
        </w:rPr>
        <w:t>, ОГРН </w:t>
      </w:r>
      <w:r w:rsidRPr="00413387">
        <w:rPr>
          <w:rFonts w:ascii="Times New Roman" w:eastAsia="Times New Roman" w:hAnsi="Times New Roman" w:cs="Times New Roman"/>
          <w:sz w:val="24"/>
          <w:szCs w:val="24"/>
          <w:lang w:eastAsia="zh-CN"/>
        </w:rPr>
        <w:t>1053815025648</w:t>
      </w:r>
      <w:r w:rsidRPr="00413387">
        <w:rPr>
          <w:rFonts w:ascii="Times New Roman" w:eastAsia="Calibri" w:hAnsi="Times New Roman" w:cs="Times New Roman"/>
          <w:sz w:val="24"/>
          <w:szCs w:val="24"/>
          <w:lang w:eastAsia="ru-RU"/>
        </w:rPr>
        <w:t xml:space="preserve">, юридический адрес: </w:t>
      </w:r>
      <w:r w:rsidRPr="00413387">
        <w:rPr>
          <w:rFonts w:ascii="Times New Roman" w:eastAsia="Times New Roman" w:hAnsi="Times New Roman" w:cs="Times New Roman"/>
          <w:sz w:val="24"/>
          <w:szCs w:val="24"/>
          <w:lang w:eastAsia="zh-CN"/>
        </w:rPr>
        <w:t>665529</w:t>
      </w:r>
      <w:r w:rsidRPr="00413387">
        <w:rPr>
          <w:rFonts w:ascii="Times New Roman" w:eastAsia="Calibri" w:hAnsi="Times New Roman" w:cs="Times New Roman"/>
          <w:sz w:val="24"/>
          <w:szCs w:val="24"/>
          <w:lang w:eastAsia="ru-RU"/>
        </w:rPr>
        <w:t xml:space="preserve">, Иркутская область, Чунский район, </w:t>
      </w:r>
      <w:r w:rsidRPr="00413387">
        <w:rPr>
          <w:rFonts w:ascii="Times New Roman" w:eastAsia="Times New Roman" w:hAnsi="Times New Roman" w:cs="Times New Roman"/>
          <w:sz w:val="24"/>
          <w:szCs w:val="24"/>
          <w:lang w:eastAsia="zh-CN"/>
        </w:rPr>
        <w:t>д. Новобалтурина</w:t>
      </w:r>
      <w:r w:rsidRPr="00413387">
        <w:rPr>
          <w:rFonts w:ascii="Times New Roman" w:eastAsia="Calibri" w:hAnsi="Times New Roman" w:cs="Times New Roman"/>
          <w:sz w:val="24"/>
          <w:szCs w:val="24"/>
          <w:lang w:eastAsia="ru-RU"/>
        </w:rPr>
        <w:t xml:space="preserve">, </w:t>
      </w:r>
      <w:r w:rsidRPr="00413387">
        <w:rPr>
          <w:rFonts w:ascii="Times New Roman" w:eastAsia="Times New Roman" w:hAnsi="Times New Roman" w:cs="Times New Roman"/>
          <w:sz w:val="24"/>
          <w:szCs w:val="24"/>
          <w:lang w:eastAsia="zh-CN"/>
        </w:rPr>
        <w:t>ул. Центральная</w:t>
      </w:r>
      <w:r w:rsidRPr="004133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 </w:t>
      </w:r>
      <w:r w:rsidRPr="00413387">
        <w:rPr>
          <w:rFonts w:ascii="Times New Roman" w:eastAsia="Calibri" w:hAnsi="Times New Roman" w:cs="Times New Roman"/>
          <w:sz w:val="24"/>
          <w:szCs w:val="24"/>
          <w:lang w:eastAsia="ru-RU"/>
        </w:rPr>
        <w:t>1;</w:t>
      </w:r>
    </w:p>
    <w:p w:rsidR="00664497" w:rsidRDefault="00664497" w:rsidP="00664497">
      <w:pPr>
        <w:pStyle w:val="a3"/>
        <w:numPr>
          <w:ilvl w:val="0"/>
          <w:numId w:val="29"/>
        </w:numPr>
        <w:suppressAutoHyphens/>
        <w:overflowPunct w:val="0"/>
        <w:autoSpaceDE w:val="0"/>
        <w:spacing w:after="0" w:line="240" w:lineRule="auto"/>
        <w:ind w:left="284" w:hanging="283"/>
        <w:jc w:val="both"/>
        <w:rPr>
          <w:rFonts w:ascii="Times New Roman" w:eastAsia="Calibri" w:hAnsi="Times New Roman" w:cs="Times New Roman"/>
          <w:sz w:val="24"/>
          <w:szCs w:val="24"/>
          <w:lang w:eastAsia="ru-RU"/>
        </w:rPr>
      </w:pPr>
      <w:r w:rsidRPr="001D5A0D">
        <w:rPr>
          <w:rFonts w:ascii="Times New Roman" w:eastAsia="Calibri" w:hAnsi="Times New Roman" w:cs="Times New Roman"/>
          <w:sz w:val="24"/>
          <w:szCs w:val="24"/>
          <w:lang w:eastAsia="ru-RU"/>
        </w:rPr>
        <w:t xml:space="preserve">муниципальное казенное учреждение культуры </w:t>
      </w:r>
      <w:r>
        <w:rPr>
          <w:rFonts w:ascii="Times New Roman" w:eastAsia="Calibri" w:hAnsi="Times New Roman" w:cs="Times New Roman"/>
          <w:sz w:val="24"/>
          <w:szCs w:val="24"/>
          <w:lang w:eastAsia="ru-RU"/>
        </w:rPr>
        <w:t>«</w:t>
      </w:r>
      <w:r w:rsidRPr="001D5A0D">
        <w:rPr>
          <w:rFonts w:ascii="Times New Roman" w:eastAsia="Calibri" w:hAnsi="Times New Roman" w:cs="Times New Roman"/>
          <w:sz w:val="24"/>
          <w:szCs w:val="24"/>
          <w:lang w:eastAsia="ru-RU"/>
        </w:rPr>
        <w:t>Культурно-досуговый, информационный центр</w:t>
      </w:r>
      <w:r>
        <w:rPr>
          <w:rFonts w:ascii="Times New Roman" w:eastAsia="Calibri" w:hAnsi="Times New Roman" w:cs="Times New Roman"/>
          <w:sz w:val="24"/>
          <w:szCs w:val="24"/>
          <w:lang w:eastAsia="ru-RU"/>
        </w:rPr>
        <w:t xml:space="preserve">» </w:t>
      </w:r>
      <w:r w:rsidRPr="001D5A0D">
        <w:rPr>
          <w:rFonts w:ascii="Times New Roman" w:eastAsia="Calibri" w:hAnsi="Times New Roman" w:cs="Times New Roman"/>
          <w:sz w:val="24"/>
          <w:szCs w:val="24"/>
          <w:lang w:eastAsia="ru-RU"/>
        </w:rPr>
        <w:t>Балтуринского мун</w:t>
      </w:r>
      <w:r>
        <w:rPr>
          <w:rFonts w:ascii="Times New Roman" w:eastAsia="Calibri" w:hAnsi="Times New Roman" w:cs="Times New Roman"/>
          <w:sz w:val="24"/>
          <w:szCs w:val="24"/>
          <w:lang w:eastAsia="ru-RU"/>
        </w:rPr>
        <w:t>иципального образования (далее –</w:t>
      </w:r>
      <w:r w:rsidRPr="001D5A0D">
        <w:rPr>
          <w:rFonts w:ascii="Times New Roman" w:eastAsia="Calibri" w:hAnsi="Times New Roman" w:cs="Times New Roman"/>
          <w:sz w:val="24"/>
          <w:szCs w:val="24"/>
          <w:lang w:eastAsia="ru-RU"/>
        </w:rPr>
        <w:t xml:space="preserve"> МКУК </w:t>
      </w:r>
      <w:r>
        <w:rPr>
          <w:rFonts w:ascii="Times New Roman" w:eastAsia="Calibri" w:hAnsi="Times New Roman" w:cs="Times New Roman"/>
          <w:sz w:val="24"/>
          <w:szCs w:val="24"/>
          <w:lang w:eastAsia="ru-RU"/>
        </w:rPr>
        <w:t>«</w:t>
      </w:r>
      <w:r w:rsidRPr="001D5A0D">
        <w:rPr>
          <w:rFonts w:ascii="Times New Roman" w:eastAsia="Calibri" w:hAnsi="Times New Roman" w:cs="Times New Roman"/>
          <w:sz w:val="24"/>
          <w:szCs w:val="24"/>
          <w:lang w:eastAsia="ru-RU"/>
        </w:rPr>
        <w:t>КДИЦ</w:t>
      </w:r>
      <w:r>
        <w:rPr>
          <w:rFonts w:ascii="Times New Roman" w:eastAsia="Calibri" w:hAnsi="Times New Roman" w:cs="Times New Roman"/>
          <w:sz w:val="24"/>
          <w:szCs w:val="24"/>
          <w:lang w:eastAsia="ru-RU"/>
        </w:rPr>
        <w:t>»</w:t>
      </w:r>
      <w:r w:rsidRPr="001D5A0D">
        <w:rPr>
          <w:rFonts w:ascii="Times New Roman" w:eastAsia="Calibri" w:hAnsi="Times New Roman" w:cs="Times New Roman"/>
          <w:sz w:val="24"/>
          <w:szCs w:val="24"/>
          <w:lang w:eastAsia="ru-RU"/>
        </w:rPr>
        <w:t xml:space="preserve"> БМО) ИНН 3816014028; КПП</w:t>
      </w:r>
      <w:r w:rsidRPr="001D5A0D">
        <w:rPr>
          <w:rFonts w:ascii="Arial" w:hAnsi="Arial" w:cs="Arial"/>
          <w:color w:val="333333"/>
          <w:sz w:val="20"/>
          <w:szCs w:val="20"/>
          <w:shd w:val="clear" w:color="auto" w:fill="FFFFFF"/>
        </w:rPr>
        <w:t xml:space="preserve"> </w:t>
      </w:r>
      <w:r w:rsidRPr="001D5A0D">
        <w:rPr>
          <w:rFonts w:ascii="Times New Roman" w:eastAsia="Calibri" w:hAnsi="Times New Roman" w:cs="Times New Roman"/>
          <w:sz w:val="24"/>
          <w:szCs w:val="24"/>
          <w:lang w:eastAsia="ru-RU"/>
        </w:rPr>
        <w:t xml:space="preserve">381601001; ОГРН 1123816001286, юридический адрес: 665529, Иркутская </w:t>
      </w:r>
      <w:r>
        <w:rPr>
          <w:rFonts w:ascii="Times New Roman" w:eastAsia="Calibri" w:hAnsi="Times New Roman" w:cs="Times New Roman"/>
          <w:sz w:val="24"/>
          <w:szCs w:val="24"/>
          <w:lang w:eastAsia="ru-RU"/>
        </w:rPr>
        <w:t>о</w:t>
      </w:r>
      <w:r w:rsidRPr="001D5A0D">
        <w:rPr>
          <w:rFonts w:ascii="Times New Roman" w:eastAsia="Calibri" w:hAnsi="Times New Roman" w:cs="Times New Roman"/>
          <w:sz w:val="24"/>
          <w:szCs w:val="24"/>
          <w:lang w:eastAsia="ru-RU"/>
        </w:rPr>
        <w:t>бласть, Чунский</w:t>
      </w:r>
      <w:r>
        <w:rPr>
          <w:rFonts w:ascii="Times New Roman" w:eastAsia="Calibri" w:hAnsi="Times New Roman" w:cs="Times New Roman"/>
          <w:sz w:val="24"/>
          <w:szCs w:val="24"/>
          <w:lang w:eastAsia="ru-RU"/>
        </w:rPr>
        <w:t xml:space="preserve"> район</w:t>
      </w:r>
      <w:r w:rsidRPr="001D5A0D">
        <w:rPr>
          <w:rFonts w:ascii="Times New Roman" w:eastAsia="Calibri" w:hAnsi="Times New Roman" w:cs="Times New Roman"/>
          <w:sz w:val="24"/>
          <w:szCs w:val="24"/>
          <w:lang w:eastAsia="ru-RU"/>
        </w:rPr>
        <w:t>, д</w:t>
      </w:r>
      <w:r>
        <w:rPr>
          <w:rFonts w:ascii="Times New Roman" w:eastAsia="Calibri" w:hAnsi="Times New Roman" w:cs="Times New Roman"/>
          <w:sz w:val="24"/>
          <w:szCs w:val="24"/>
          <w:lang w:eastAsia="ru-RU"/>
        </w:rPr>
        <w:t>.</w:t>
      </w:r>
      <w:r w:rsidRPr="001D5A0D">
        <w:rPr>
          <w:rFonts w:ascii="Times New Roman" w:eastAsia="Calibri" w:hAnsi="Times New Roman" w:cs="Times New Roman"/>
          <w:sz w:val="24"/>
          <w:szCs w:val="24"/>
          <w:lang w:eastAsia="ru-RU"/>
        </w:rPr>
        <w:t xml:space="preserve"> Новобалтурина, ул. Береговая, д.11</w:t>
      </w:r>
      <w:r>
        <w:rPr>
          <w:rFonts w:ascii="Times New Roman" w:eastAsia="Calibri" w:hAnsi="Times New Roman" w:cs="Times New Roman"/>
          <w:sz w:val="24"/>
          <w:szCs w:val="24"/>
          <w:lang w:eastAsia="ru-RU"/>
        </w:rPr>
        <w:t>;</w:t>
      </w:r>
    </w:p>
    <w:p w:rsidR="00664497" w:rsidRPr="00413387" w:rsidRDefault="00664497" w:rsidP="00664497">
      <w:pPr>
        <w:pStyle w:val="a3"/>
        <w:numPr>
          <w:ilvl w:val="0"/>
          <w:numId w:val="29"/>
        </w:numPr>
        <w:suppressAutoHyphens/>
        <w:overflowPunct w:val="0"/>
        <w:autoSpaceDE w:val="0"/>
        <w:spacing w:after="0" w:line="240" w:lineRule="auto"/>
        <w:ind w:left="284" w:hanging="283"/>
        <w:jc w:val="both"/>
        <w:rPr>
          <w:rFonts w:ascii="Times New Roman" w:eastAsia="Calibri" w:hAnsi="Times New Roman" w:cs="Times New Roman"/>
          <w:sz w:val="24"/>
          <w:szCs w:val="24"/>
          <w:lang w:eastAsia="ru-RU"/>
        </w:rPr>
      </w:pPr>
      <w:r w:rsidRPr="001D5A0D">
        <w:rPr>
          <w:rFonts w:ascii="Times New Roman" w:eastAsia="Calibri" w:hAnsi="Times New Roman" w:cs="Times New Roman"/>
          <w:sz w:val="24"/>
          <w:szCs w:val="24"/>
          <w:lang w:eastAsia="ru-RU"/>
        </w:rPr>
        <w:lastRenderedPageBreak/>
        <w:t>муниципальное казенное учреждение</w:t>
      </w:r>
      <w:r w:rsidRPr="00192F2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«Дружба» </w:t>
      </w:r>
      <w:r w:rsidRPr="001D5A0D">
        <w:rPr>
          <w:rFonts w:ascii="Times New Roman" w:eastAsia="Calibri" w:hAnsi="Times New Roman" w:cs="Times New Roman"/>
          <w:sz w:val="24"/>
          <w:szCs w:val="24"/>
          <w:lang w:eastAsia="ru-RU"/>
        </w:rPr>
        <w:t>Балтуринского муниципального образования</w:t>
      </w:r>
      <w:r>
        <w:rPr>
          <w:rFonts w:ascii="Times New Roman" w:eastAsia="Calibri" w:hAnsi="Times New Roman" w:cs="Times New Roman"/>
          <w:sz w:val="24"/>
          <w:szCs w:val="24"/>
          <w:lang w:eastAsia="ru-RU"/>
        </w:rPr>
        <w:t xml:space="preserve"> (далее –</w:t>
      </w:r>
      <w:r w:rsidRPr="001D5A0D">
        <w:rPr>
          <w:rFonts w:ascii="Times New Roman" w:eastAsia="Calibri" w:hAnsi="Times New Roman" w:cs="Times New Roman"/>
          <w:sz w:val="24"/>
          <w:szCs w:val="24"/>
          <w:lang w:eastAsia="ru-RU"/>
        </w:rPr>
        <w:t xml:space="preserve"> МКУ </w:t>
      </w:r>
      <w:r>
        <w:rPr>
          <w:rFonts w:ascii="Times New Roman" w:eastAsia="Calibri" w:hAnsi="Times New Roman" w:cs="Times New Roman"/>
          <w:sz w:val="24"/>
          <w:szCs w:val="24"/>
          <w:lang w:eastAsia="ru-RU"/>
        </w:rPr>
        <w:t>«Дружба»</w:t>
      </w:r>
      <w:r w:rsidRPr="001D5A0D">
        <w:rPr>
          <w:rFonts w:ascii="Times New Roman" w:eastAsia="Calibri" w:hAnsi="Times New Roman" w:cs="Times New Roman"/>
          <w:sz w:val="24"/>
          <w:szCs w:val="24"/>
          <w:lang w:eastAsia="ru-RU"/>
        </w:rPr>
        <w:t xml:space="preserve"> БМО)</w:t>
      </w:r>
      <w:r w:rsidRPr="00F6125C">
        <w:rPr>
          <w:rFonts w:ascii="Times New Roman" w:eastAsia="Calibri" w:hAnsi="Times New Roman" w:cs="Times New Roman"/>
          <w:sz w:val="24"/>
          <w:szCs w:val="24"/>
          <w:lang w:eastAsia="ru-RU"/>
        </w:rPr>
        <w:t xml:space="preserve"> </w:t>
      </w:r>
      <w:r w:rsidRPr="001D5A0D">
        <w:rPr>
          <w:rFonts w:ascii="Times New Roman" w:eastAsia="Calibri" w:hAnsi="Times New Roman" w:cs="Times New Roman"/>
          <w:sz w:val="24"/>
          <w:szCs w:val="24"/>
          <w:lang w:eastAsia="ru-RU"/>
        </w:rPr>
        <w:t xml:space="preserve">ИНН </w:t>
      </w:r>
      <w:r w:rsidRPr="00F6125C">
        <w:rPr>
          <w:rFonts w:ascii="Times New Roman" w:eastAsia="Calibri" w:hAnsi="Times New Roman" w:cs="Times New Roman"/>
          <w:sz w:val="24"/>
          <w:szCs w:val="24"/>
          <w:lang w:eastAsia="ru-RU"/>
        </w:rPr>
        <w:t>3816030220</w:t>
      </w:r>
      <w:r w:rsidRPr="001D5A0D">
        <w:rPr>
          <w:rFonts w:ascii="Times New Roman" w:eastAsia="Calibri" w:hAnsi="Times New Roman" w:cs="Times New Roman"/>
          <w:sz w:val="24"/>
          <w:szCs w:val="24"/>
          <w:lang w:eastAsia="ru-RU"/>
        </w:rPr>
        <w:t>; КПП</w:t>
      </w:r>
      <w:r w:rsidRPr="001D5A0D">
        <w:rPr>
          <w:rFonts w:ascii="Arial" w:hAnsi="Arial" w:cs="Arial"/>
          <w:color w:val="333333"/>
          <w:sz w:val="20"/>
          <w:szCs w:val="20"/>
          <w:shd w:val="clear" w:color="auto" w:fill="FFFFFF"/>
        </w:rPr>
        <w:t xml:space="preserve"> </w:t>
      </w:r>
      <w:r w:rsidRPr="001D5A0D">
        <w:rPr>
          <w:rFonts w:ascii="Times New Roman" w:eastAsia="Calibri" w:hAnsi="Times New Roman" w:cs="Times New Roman"/>
          <w:sz w:val="24"/>
          <w:szCs w:val="24"/>
          <w:lang w:eastAsia="ru-RU"/>
        </w:rPr>
        <w:t xml:space="preserve">381601001; ОГРН </w:t>
      </w:r>
      <w:r w:rsidRPr="00F6125C">
        <w:rPr>
          <w:rFonts w:ascii="Times New Roman" w:eastAsia="Calibri" w:hAnsi="Times New Roman" w:cs="Times New Roman"/>
          <w:sz w:val="24"/>
          <w:szCs w:val="24"/>
          <w:lang w:eastAsia="ru-RU"/>
        </w:rPr>
        <w:t>1183850028537</w:t>
      </w:r>
      <w:r w:rsidRPr="001D5A0D">
        <w:rPr>
          <w:rFonts w:ascii="Times New Roman" w:eastAsia="Calibri" w:hAnsi="Times New Roman" w:cs="Times New Roman"/>
          <w:sz w:val="24"/>
          <w:szCs w:val="24"/>
          <w:lang w:eastAsia="ru-RU"/>
        </w:rPr>
        <w:t xml:space="preserve">, юридический адрес: 665529, Иркутская </w:t>
      </w:r>
      <w:r>
        <w:rPr>
          <w:rFonts w:ascii="Times New Roman" w:eastAsia="Calibri" w:hAnsi="Times New Roman" w:cs="Times New Roman"/>
          <w:sz w:val="24"/>
          <w:szCs w:val="24"/>
          <w:lang w:eastAsia="ru-RU"/>
        </w:rPr>
        <w:t>о</w:t>
      </w:r>
      <w:r w:rsidRPr="001D5A0D">
        <w:rPr>
          <w:rFonts w:ascii="Times New Roman" w:eastAsia="Calibri" w:hAnsi="Times New Roman" w:cs="Times New Roman"/>
          <w:sz w:val="24"/>
          <w:szCs w:val="24"/>
          <w:lang w:eastAsia="ru-RU"/>
        </w:rPr>
        <w:t>бласть, Чунский</w:t>
      </w:r>
      <w:r>
        <w:rPr>
          <w:rFonts w:ascii="Times New Roman" w:eastAsia="Calibri" w:hAnsi="Times New Roman" w:cs="Times New Roman"/>
          <w:sz w:val="24"/>
          <w:szCs w:val="24"/>
          <w:lang w:eastAsia="ru-RU"/>
        </w:rPr>
        <w:t xml:space="preserve"> район</w:t>
      </w:r>
      <w:r w:rsidRPr="001D5A0D">
        <w:rPr>
          <w:rFonts w:ascii="Times New Roman" w:eastAsia="Calibri" w:hAnsi="Times New Roman" w:cs="Times New Roman"/>
          <w:sz w:val="24"/>
          <w:szCs w:val="24"/>
          <w:lang w:eastAsia="ru-RU"/>
        </w:rPr>
        <w:t>, д</w:t>
      </w:r>
      <w:r>
        <w:rPr>
          <w:rFonts w:ascii="Times New Roman" w:eastAsia="Calibri" w:hAnsi="Times New Roman" w:cs="Times New Roman"/>
          <w:sz w:val="24"/>
          <w:szCs w:val="24"/>
          <w:lang w:eastAsia="ru-RU"/>
        </w:rPr>
        <w:t>.</w:t>
      </w:r>
      <w:r w:rsidRPr="001D5A0D">
        <w:rPr>
          <w:rFonts w:ascii="Times New Roman" w:eastAsia="Calibri" w:hAnsi="Times New Roman" w:cs="Times New Roman"/>
          <w:sz w:val="24"/>
          <w:szCs w:val="24"/>
          <w:lang w:eastAsia="ru-RU"/>
        </w:rPr>
        <w:t xml:space="preserve"> Новобалтурина, ул. </w:t>
      </w:r>
      <w:r w:rsidRPr="00413387">
        <w:rPr>
          <w:rFonts w:ascii="Times New Roman" w:eastAsia="Times New Roman" w:hAnsi="Times New Roman" w:cs="Times New Roman"/>
          <w:sz w:val="24"/>
          <w:szCs w:val="24"/>
          <w:lang w:eastAsia="zh-CN"/>
        </w:rPr>
        <w:t>Центральная</w:t>
      </w:r>
      <w:r w:rsidRPr="004133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 </w:t>
      </w:r>
      <w:r w:rsidRPr="00413387">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а.</w:t>
      </w:r>
    </w:p>
    <w:p w:rsidR="00F60CBB" w:rsidRPr="00F60CBB"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sz w:val="24"/>
          <w:szCs w:val="24"/>
          <w:lang w:eastAsia="ru-RU"/>
        </w:rPr>
      </w:pPr>
      <w:r w:rsidRPr="00F60CBB">
        <w:rPr>
          <w:rFonts w:ascii="Times New Roman" w:eastAsia="Calibri" w:hAnsi="Times New Roman" w:cs="Times New Roman"/>
          <w:b/>
          <w:sz w:val="24"/>
          <w:szCs w:val="24"/>
          <w:lang w:eastAsia="ru-RU"/>
        </w:rPr>
        <w:t>Проверяемый период деятельности:</w:t>
      </w:r>
      <w:r w:rsidRPr="00F60CBB">
        <w:rPr>
          <w:rFonts w:ascii="Times New Roman" w:eastAsia="Calibri" w:hAnsi="Times New Roman" w:cs="Times New Roman"/>
          <w:sz w:val="24"/>
          <w:szCs w:val="24"/>
          <w:lang w:eastAsia="ru-RU"/>
        </w:rPr>
        <w:t xml:space="preserve"> 2022 год, 1 полугодие</w:t>
      </w:r>
      <w:r w:rsidRPr="00F60CBB">
        <w:rPr>
          <w:rFonts w:ascii="Times New Roman" w:eastAsia="Times New Roman" w:hAnsi="Times New Roman" w:cs="Times New Roman"/>
          <w:sz w:val="24"/>
          <w:szCs w:val="24"/>
          <w:lang w:eastAsia="ru-RU"/>
        </w:rPr>
        <w:t xml:space="preserve"> 2023 года</w:t>
      </w:r>
      <w:r w:rsidRPr="00F60CBB">
        <w:rPr>
          <w:rFonts w:ascii="Times New Roman" w:eastAsia="Calibri" w:hAnsi="Times New Roman" w:cs="Times New Roman"/>
          <w:sz w:val="24"/>
          <w:szCs w:val="24"/>
          <w:lang w:eastAsia="ru-RU"/>
        </w:rPr>
        <w:t>;</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contextualSpacing/>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Состав проверяющих (рабочей группы):</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Председатель КСП Чунского РМО – А.С. Федорук – руководитель проверки;</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Аудитор КСП Чунского РМО – Колотыгина Наталья Александровна;</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Ведущий инспектор КСП Чунского РМО Ю.С. Смышляева.</w:t>
      </w:r>
    </w:p>
    <w:p w:rsidR="00F60CBB" w:rsidRPr="00F60CBB" w:rsidRDefault="00F60CBB" w:rsidP="00F60CBB">
      <w:pPr>
        <w:numPr>
          <w:ilvl w:val="0"/>
          <w:numId w:val="18"/>
        </w:numPr>
        <w:tabs>
          <w:tab w:val="left" w:pos="1134"/>
        </w:tabs>
        <w:suppressAutoHyphens/>
        <w:overflowPunct w:val="0"/>
        <w:autoSpaceDE w:val="0"/>
        <w:spacing w:before="120" w:after="120" w:line="240" w:lineRule="auto"/>
        <w:ind w:left="0" w:firstLine="709"/>
        <w:jc w:val="both"/>
        <w:rPr>
          <w:rFonts w:ascii="Times New Roman" w:eastAsia="Calibri" w:hAnsi="Times New Roman" w:cs="Times New Roman"/>
          <w:b/>
          <w:sz w:val="24"/>
          <w:szCs w:val="24"/>
        </w:rPr>
      </w:pPr>
      <w:r w:rsidRPr="00F60CBB">
        <w:rPr>
          <w:rFonts w:ascii="Times New Roman" w:eastAsia="Calibri" w:hAnsi="Times New Roman" w:cs="Times New Roman"/>
          <w:b/>
          <w:sz w:val="24"/>
          <w:szCs w:val="24"/>
        </w:rPr>
        <w:t>Цели контрольного мероприятия: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 xml:space="preserve">Анализ нормативных правовых актов, распорядительных, бухгалтерских, финансовых и иных документов в части внутренней организации деятельности и учета, а также использования муниципального имущества. </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целевого и эффективного использования муниципального имущества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учета муниципального имущества.</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регистрации муниципального имущества и права собственности муниципального образования на указанное имущество.</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передачи в оперативное управление, хозяйственное ведение, аренду (наем) имущества, находящегося в собственности муниципального образования (в том числе по результатам торгов, аукционов, конкурсов).</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организации и достоверности учета платежей от использования и распоряжения имуществом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формирования доходов от использования имущества, находящегося в муниципальной собственности</w:t>
      </w:r>
    </w:p>
    <w:p w:rsid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Составление документов по результатам проверки, в том числе выработка рекомендаций Контрольно-счетной палаты Чунского районного муниципального образования.</w:t>
      </w:r>
    </w:p>
    <w:p w:rsidR="0015159A" w:rsidRPr="00F60CBB" w:rsidRDefault="00F60CBB" w:rsidP="002123DC">
      <w:pPr>
        <w:tabs>
          <w:tab w:val="left" w:pos="1134"/>
        </w:tabs>
        <w:suppressAutoHyphens/>
        <w:spacing w:before="120" w:after="0" w:line="240" w:lineRule="auto"/>
        <w:ind w:firstLine="709"/>
        <w:jc w:val="both"/>
        <w:rPr>
          <w:rFonts w:ascii="Times New Roman" w:eastAsia="Times New Roman" w:hAnsi="Times New Roman" w:cs="Times New Roman"/>
          <w:sz w:val="24"/>
          <w:szCs w:val="24"/>
          <w:highlight w:val="yellow"/>
          <w:lang w:eastAsia="zh-CN"/>
        </w:rPr>
      </w:pPr>
      <w:r w:rsidRPr="00F60CBB">
        <w:rPr>
          <w:rFonts w:ascii="Times New Roman" w:eastAsia="Times New Roman" w:hAnsi="Times New Roman" w:cs="Times New Roman"/>
          <w:b/>
          <w:sz w:val="24"/>
          <w:szCs w:val="24"/>
          <w:lang w:eastAsia="zh-CN"/>
        </w:rPr>
        <w:t>7.Срок проведения основного этапа</w:t>
      </w:r>
      <w:r w:rsidRPr="00F60CBB">
        <w:rPr>
          <w:rFonts w:ascii="Times New Roman" w:eastAsia="Times New Roman" w:hAnsi="Times New Roman" w:cs="Times New Roman"/>
          <w:sz w:val="24"/>
          <w:szCs w:val="24"/>
          <w:lang w:eastAsia="zh-CN"/>
        </w:rPr>
        <w:t xml:space="preserve">: </w:t>
      </w:r>
      <w:r w:rsidR="00AE3492" w:rsidRPr="00AE3492">
        <w:rPr>
          <w:rFonts w:ascii="Times New Roman" w:eastAsia="Calibri" w:hAnsi="Times New Roman" w:cs="Times New Roman"/>
          <w:sz w:val="24"/>
          <w:szCs w:val="24"/>
          <w:lang w:eastAsia="zh-CN"/>
        </w:rPr>
        <w:t>с 18.09.2023 по 05.10.2023</w:t>
      </w:r>
      <w:r w:rsidRPr="00F60CBB">
        <w:rPr>
          <w:rFonts w:ascii="Times New Roman" w:eastAsia="Times New Roman" w:hAnsi="Times New Roman" w:cs="Times New Roman"/>
          <w:sz w:val="24"/>
          <w:szCs w:val="24"/>
          <w:lang w:eastAsia="zh-CN"/>
        </w:rPr>
        <w:t>;</w:t>
      </w:r>
    </w:p>
    <w:p w:rsidR="001A12F8" w:rsidRPr="005103D4" w:rsidRDefault="001A12F8" w:rsidP="005103D4">
      <w:pPr>
        <w:autoSpaceDE w:val="0"/>
        <w:autoSpaceDN w:val="0"/>
        <w:adjustRightInd w:val="0"/>
        <w:spacing w:before="120" w:after="0" w:line="240" w:lineRule="auto"/>
        <w:ind w:firstLine="709"/>
        <w:jc w:val="both"/>
        <w:outlineLvl w:val="0"/>
        <w:rPr>
          <w:rFonts w:ascii="Times New Roman" w:eastAsia="Calibri" w:hAnsi="Times New Roman" w:cs="Times New Roman"/>
          <w:b/>
          <w:sz w:val="24"/>
          <w:szCs w:val="24"/>
          <w:lang w:eastAsia="ru-RU"/>
        </w:rPr>
      </w:pPr>
      <w:r w:rsidRPr="001A12F8">
        <w:rPr>
          <w:rFonts w:ascii="Times New Roman" w:eastAsia="Calibri" w:hAnsi="Times New Roman" w:cs="Times New Roman"/>
          <w:b/>
          <w:sz w:val="24"/>
          <w:szCs w:val="24"/>
          <w:lang w:eastAsia="ru-RU"/>
        </w:rPr>
        <w:t>8. По результатам контрольного мероприятия установлено следующее.</w:t>
      </w:r>
    </w:p>
    <w:p w:rsidR="005103D4" w:rsidRPr="005103D4" w:rsidRDefault="005103D4" w:rsidP="005103D4">
      <w:pPr>
        <w:spacing w:before="240" w:line="240" w:lineRule="auto"/>
        <w:jc w:val="center"/>
        <w:textAlignment w:val="baseline"/>
        <w:rPr>
          <w:rFonts w:ascii="Times New Roman" w:eastAsia="Calibri" w:hAnsi="Times New Roman" w:cs="Times New Roman"/>
          <w:b/>
          <w:sz w:val="24"/>
          <w:szCs w:val="24"/>
        </w:rPr>
      </w:pPr>
      <w:r w:rsidRPr="005103D4">
        <w:rPr>
          <w:rFonts w:ascii="Times New Roman" w:eastAsia="Calibri" w:hAnsi="Times New Roman" w:cs="Times New Roman"/>
          <w:b/>
          <w:sz w:val="24"/>
          <w:szCs w:val="24"/>
          <w:lang w:val="en-US"/>
        </w:rPr>
        <w:t>I</w:t>
      </w:r>
      <w:r w:rsidRPr="005103D4">
        <w:rPr>
          <w:rFonts w:ascii="Times New Roman" w:eastAsia="Calibri" w:hAnsi="Times New Roman" w:cs="Times New Roman"/>
          <w:b/>
          <w:sz w:val="24"/>
          <w:szCs w:val="24"/>
        </w:rPr>
        <w:t>. Общие положения</w:t>
      </w:r>
    </w:p>
    <w:p w:rsidR="005103D4" w:rsidRPr="005103D4" w:rsidRDefault="005103D4" w:rsidP="005103D4">
      <w:pPr>
        <w:snapToGrid w:val="0"/>
        <w:spacing w:after="0" w:line="240" w:lineRule="auto"/>
        <w:ind w:firstLine="709"/>
        <w:jc w:val="both"/>
        <w:rPr>
          <w:rFonts w:ascii="Times New Roman" w:eastAsia="Times New Roman" w:hAnsi="Times New Roman" w:cs="Times New Roman"/>
          <w:sz w:val="24"/>
          <w:szCs w:val="24"/>
          <w:lang w:eastAsia="ru-RU"/>
        </w:rPr>
      </w:pPr>
      <w:r w:rsidRPr="005103D4">
        <w:rPr>
          <w:rFonts w:ascii="Times New Roman" w:eastAsia="Times New Roman" w:hAnsi="Times New Roman" w:cs="Times New Roman"/>
          <w:sz w:val="24"/>
          <w:szCs w:val="24"/>
          <w:lang w:eastAsia="ru-RU"/>
        </w:rPr>
        <w:t xml:space="preserve">Вопросы правовой, территориальной, экономической и финансовой организации местного самоуправления в Балтуринском муниципальном образовании (далее – Балтуринское МО) регулируются Уставом Балтуринского муниципального образования, принятым Решением Думы поселения </w:t>
      </w:r>
      <w:r w:rsidRPr="005103D4">
        <w:rPr>
          <w:rFonts w:ascii="Times New Roman" w:eastAsia="Calibri" w:hAnsi="Times New Roman" w:cs="Times New Roman"/>
          <w:sz w:val="24"/>
          <w:szCs w:val="24"/>
          <w:lang w:eastAsia="ru-RU"/>
        </w:rPr>
        <w:t>от 08.12.2005 № 9 (в редакции Решения Думы Балтуринского МО от 29.05.2023 № 36)</w:t>
      </w:r>
      <w:r w:rsidRPr="005103D4">
        <w:rPr>
          <w:rFonts w:ascii="Times New Roman" w:eastAsia="Times New Roman" w:hAnsi="Times New Roman" w:cs="Times New Roman"/>
          <w:sz w:val="24"/>
          <w:szCs w:val="24"/>
          <w:lang w:eastAsia="ru-RU"/>
        </w:rPr>
        <w:t>.</w:t>
      </w:r>
    </w:p>
    <w:p w:rsidR="005103D4" w:rsidRPr="005103D4" w:rsidRDefault="005103D4" w:rsidP="005103D4">
      <w:pPr>
        <w:snapToGrid w:val="0"/>
        <w:spacing w:after="0" w:line="240" w:lineRule="auto"/>
        <w:ind w:firstLine="720"/>
        <w:jc w:val="both"/>
        <w:rPr>
          <w:rFonts w:ascii="Times New Roman" w:eastAsia="Times New Roman" w:hAnsi="Times New Roman" w:cs="Times New Roman"/>
          <w:sz w:val="24"/>
          <w:szCs w:val="24"/>
          <w:lang w:eastAsia="ru-RU"/>
        </w:rPr>
      </w:pPr>
      <w:r w:rsidRPr="005103D4">
        <w:rPr>
          <w:rFonts w:ascii="Times New Roman" w:eastAsia="Times New Roman" w:hAnsi="Times New Roman" w:cs="Times New Roman"/>
          <w:sz w:val="24"/>
          <w:szCs w:val="24"/>
          <w:lang w:eastAsia="ru-RU"/>
        </w:rPr>
        <w:t>Балтуринское МО наделено статусом сельского поселения.</w:t>
      </w:r>
    </w:p>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Получателями средств местного бюджета Балтуринского МО являются:</w:t>
      </w:r>
    </w:p>
    <w:p w:rsidR="005103D4" w:rsidRPr="005103D4" w:rsidRDefault="005103D4" w:rsidP="005103D4">
      <w:pPr>
        <w:widowControl w:val="0"/>
        <w:numPr>
          <w:ilvl w:val="0"/>
          <w:numId w:val="30"/>
        </w:numPr>
        <w:autoSpaceDN w:val="0"/>
        <w:adjustRightInd w:val="0"/>
        <w:spacing w:after="0" w:line="240" w:lineRule="auto"/>
        <w:ind w:left="284" w:right="-2" w:hanging="284"/>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Муниципальное казенное учреждение «Администрация Балтуринского муниципального образования»;</w:t>
      </w:r>
    </w:p>
    <w:p w:rsidR="005103D4" w:rsidRPr="005103D4" w:rsidRDefault="005103D4" w:rsidP="005103D4">
      <w:pPr>
        <w:widowControl w:val="0"/>
        <w:numPr>
          <w:ilvl w:val="0"/>
          <w:numId w:val="30"/>
        </w:numPr>
        <w:autoSpaceDN w:val="0"/>
        <w:adjustRightInd w:val="0"/>
        <w:spacing w:after="0" w:line="240" w:lineRule="auto"/>
        <w:ind w:left="284" w:right="-2" w:hanging="284"/>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Муниципальное казенное учреждение культуры «Культурно-досуговый, информационный центр» Балтуринского муниципального образования;</w:t>
      </w:r>
    </w:p>
    <w:p w:rsidR="005103D4" w:rsidRPr="005103D4" w:rsidRDefault="005103D4" w:rsidP="005103D4">
      <w:pPr>
        <w:widowControl w:val="0"/>
        <w:numPr>
          <w:ilvl w:val="0"/>
          <w:numId w:val="30"/>
        </w:numPr>
        <w:autoSpaceDN w:val="0"/>
        <w:adjustRightInd w:val="0"/>
        <w:spacing w:after="0" w:line="240" w:lineRule="auto"/>
        <w:ind w:left="284" w:right="-2" w:hanging="284"/>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Муниципальное казенное учреждение «Дружба» Балтуринского муниципального образования.</w:t>
      </w:r>
    </w:p>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 xml:space="preserve">Бухгалтерский учет ведется муниципальным казенным учреждением «Централизованная бухгалтерия сельских поселений Чунского района» (далее – ЦБСП) </w:t>
      </w:r>
      <w:r w:rsidRPr="005103D4">
        <w:rPr>
          <w:rFonts w:ascii="Times New Roman" w:eastAsia="Calibri" w:hAnsi="Times New Roman" w:cs="Times New Roman"/>
          <w:sz w:val="24"/>
          <w:szCs w:val="24"/>
        </w:rPr>
        <w:t>в соответствии с заключенными администрацией Балтуринского МО с администраций Чунского районного муниципального образования соглашениями о передаче полномочий в части исполнения местного бюджета поселения от 27.12.2017 № 1 и от 05.05.2022 № 1 (в ред. дополнительного соглашения от 23.12.2022 № 1)</w:t>
      </w:r>
      <w:r w:rsidRPr="005103D4">
        <w:rPr>
          <w:rFonts w:ascii="Times New Roman" w:eastAsia="Calibri" w:hAnsi="Times New Roman" w:cs="Times New Roman"/>
          <w:bCs/>
          <w:sz w:val="24"/>
          <w:szCs w:val="24"/>
          <w:lang w:eastAsia="ru-RU"/>
        </w:rPr>
        <w:t>.</w:t>
      </w:r>
    </w:p>
    <w:p w:rsidR="005103D4" w:rsidRPr="005103D4" w:rsidRDefault="005103D4" w:rsidP="005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103D4">
        <w:rPr>
          <w:rFonts w:ascii="Times New Roman" w:eastAsia="Times New Roman" w:hAnsi="Times New Roman" w:cs="Times New Roman"/>
          <w:sz w:val="24"/>
          <w:szCs w:val="24"/>
          <w:lang w:eastAsia="ru-RU"/>
        </w:rPr>
        <w:lastRenderedPageBreak/>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5103D4">
        <w:rPr>
          <w:rFonts w:ascii="Times New Roman" w:eastAsia="Times New Roman" w:hAnsi="Times New Roman" w:cs="Times New Roman"/>
          <w:bCs/>
          <w:sz w:val="24"/>
          <w:szCs w:val="24"/>
          <w:lang w:eastAsia="ru-RU"/>
        </w:rPr>
        <w:t>Инструкция № 157н</w:t>
      </w:r>
      <w:r w:rsidRPr="005103D4">
        <w:rPr>
          <w:rFonts w:ascii="Times New Roman" w:eastAsia="Times New Roman" w:hAnsi="Times New Roman" w:cs="Times New Roman"/>
          <w:sz w:val="24"/>
          <w:szCs w:val="24"/>
          <w:lang w:eastAsia="ru-RU"/>
        </w:rPr>
        <w:t>), в целях организации бухгалтерского учета,</w:t>
      </w:r>
      <w:r w:rsidRPr="005103D4">
        <w:rPr>
          <w:rFonts w:ascii="Times New Roman" w:eastAsia="Calibri" w:hAnsi="Times New Roman" w:cs="Times New Roman"/>
          <w:color w:val="333333"/>
          <w:sz w:val="24"/>
          <w:szCs w:val="24"/>
          <w:shd w:val="clear" w:color="auto" w:fill="FFFFFF"/>
        </w:rPr>
        <w:t xml:space="preserve"> </w:t>
      </w:r>
      <w:r w:rsidRPr="005103D4">
        <w:rPr>
          <w:rFonts w:ascii="Times New Roman" w:eastAsia="Calibri" w:hAnsi="Times New Roman" w:cs="Times New Roman"/>
          <w:sz w:val="24"/>
          <w:szCs w:val="24"/>
          <w:shd w:val="clear" w:color="auto" w:fill="FFFFFF"/>
        </w:rPr>
        <w:t>в соответствии с переданными полномочиями</w:t>
      </w:r>
      <w:r w:rsidRPr="005103D4">
        <w:rPr>
          <w:rFonts w:ascii="Times New Roman" w:eastAsia="Times New Roman" w:hAnsi="Times New Roman" w:cs="Times New Roman"/>
          <w:sz w:val="24"/>
          <w:szCs w:val="24"/>
          <w:lang w:eastAsia="ru-RU"/>
        </w:rPr>
        <w:t>, Приказами руководителя ЦБСП от 30.12.2021 № 15-ОД,</w:t>
      </w:r>
      <w:r w:rsidRPr="005103D4">
        <w:rPr>
          <w:rFonts w:ascii="Times New Roman" w:eastAsia="Calibri" w:hAnsi="Times New Roman" w:cs="Times New Roman"/>
          <w:bCs/>
          <w:sz w:val="24"/>
          <w:szCs w:val="24"/>
          <w:lang w:eastAsia="ru-RU"/>
        </w:rPr>
        <w:t xml:space="preserve"> от 28.07.2023 № 3-ОД</w:t>
      </w:r>
      <w:r w:rsidRPr="005103D4">
        <w:rPr>
          <w:rFonts w:ascii="Times New Roman" w:eastAsia="Times New Roman" w:hAnsi="Times New Roman" w:cs="Times New Roman"/>
          <w:sz w:val="24"/>
          <w:szCs w:val="24"/>
          <w:lang w:eastAsia="ru-RU"/>
        </w:rPr>
        <w:t xml:space="preserve">  утверждена «Единая учетная политика централизованного бухгалтерского учета» (далее – Учетная политика).</w:t>
      </w:r>
      <w:r w:rsidRPr="005103D4">
        <w:rPr>
          <w:rFonts w:ascii="Times New Roman" w:eastAsia="Calibri" w:hAnsi="Times New Roman" w:cs="Times New Roman"/>
          <w:color w:val="333333"/>
          <w:sz w:val="23"/>
          <w:szCs w:val="23"/>
        </w:rPr>
        <w:t xml:space="preserve"> </w:t>
      </w:r>
    </w:p>
    <w:p w:rsidR="005103D4" w:rsidRPr="005103D4" w:rsidRDefault="005103D4" w:rsidP="007F3BF7">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В соответствии с нормами Учетной политики, обработка учетной информации осуществляется автоматизированным способом с применением программного комплекса «1С: Бухгалтерия» и «Зарплата».</w:t>
      </w:r>
    </w:p>
    <w:p w:rsidR="005103D4" w:rsidRPr="005103D4" w:rsidRDefault="005103D4" w:rsidP="007F3BF7">
      <w:pPr>
        <w:autoSpaceDE w:val="0"/>
        <w:autoSpaceDN w:val="0"/>
        <w:adjustRightInd w:val="0"/>
        <w:spacing w:before="240" w:line="240" w:lineRule="auto"/>
        <w:jc w:val="center"/>
        <w:rPr>
          <w:rFonts w:ascii="Times New Roman" w:eastAsia="Calibri" w:hAnsi="Times New Roman" w:cs="Times New Roman"/>
          <w:b/>
          <w:bCs/>
          <w:sz w:val="24"/>
          <w:szCs w:val="24"/>
        </w:rPr>
      </w:pPr>
      <w:r w:rsidRPr="005103D4">
        <w:rPr>
          <w:rFonts w:ascii="Times New Roman" w:eastAsia="Calibri" w:hAnsi="Times New Roman" w:cs="Times New Roman"/>
          <w:b/>
          <w:bCs/>
          <w:sz w:val="24"/>
          <w:szCs w:val="24"/>
          <w:lang w:val="en-US"/>
        </w:rPr>
        <w:t>II</w:t>
      </w:r>
      <w:r w:rsidRPr="005103D4">
        <w:rPr>
          <w:rFonts w:ascii="Times New Roman" w:eastAsia="Calibri" w:hAnsi="Times New Roman" w:cs="Times New Roman"/>
          <w:b/>
          <w:bCs/>
          <w:sz w:val="24"/>
          <w:szCs w:val="24"/>
        </w:rPr>
        <w:t>. Анализ нормативно-правовой базы по учету и использованию имущества</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sz w:val="24"/>
          <w:szCs w:val="24"/>
        </w:rPr>
      </w:pPr>
      <w:r w:rsidRPr="005103D4">
        <w:rPr>
          <w:rFonts w:ascii="Times New Roman" w:eastAsia="Calibri" w:hAnsi="Times New Roman" w:cs="Times New Roman"/>
          <w:sz w:val="24"/>
          <w:szCs w:val="24"/>
        </w:rPr>
        <w:t>В соответствии с нормами статьи 215 Гражданского кодекса РФ имущество, принадлежащее на праве собственности Балтуринскому МО, является муниципальной собственностью и должно закрепляться за муниципальными учреждениями Балтуринского МО на праве оперативного управления. Муниципальное имущество, не закрепленное за муниципальными учреждениями, составляют муниципальную казну Балтуринского МО. Учет имущества казны осуществляется органами местного самоуправления, на которые возложены функции управления и распоряжения муниципальным имуществом (в том числе имуществом казны).</w:t>
      </w:r>
    </w:p>
    <w:p w:rsidR="005103D4" w:rsidRPr="005103D4" w:rsidRDefault="005103D4" w:rsidP="005103D4">
      <w:pPr>
        <w:spacing w:after="0" w:line="240" w:lineRule="auto"/>
        <w:ind w:firstLine="709"/>
        <w:jc w:val="both"/>
        <w:rPr>
          <w:rFonts w:ascii="Times New Roman" w:eastAsia="Times New Roman" w:hAnsi="Times New Roman" w:cs="Times New Roman"/>
          <w:sz w:val="24"/>
          <w:szCs w:val="24"/>
          <w:lang w:eastAsia="ru-RU"/>
        </w:rPr>
      </w:pPr>
      <w:r w:rsidRPr="005103D4">
        <w:rPr>
          <w:rFonts w:ascii="Times New Roman" w:eastAsia="Times New Roman" w:hAnsi="Times New Roman" w:cs="Times New Roman"/>
          <w:sz w:val="24"/>
          <w:szCs w:val="24"/>
          <w:lang w:eastAsia="ru-RU"/>
        </w:rPr>
        <w:t>Согласно нормам пункта 3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отнесено владение, пользование и распоряжение имуществом, находящимся в муниципальной собственности поселения.</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sz w:val="24"/>
          <w:szCs w:val="24"/>
        </w:rPr>
      </w:pPr>
      <w:r w:rsidRPr="005103D4">
        <w:rPr>
          <w:rFonts w:ascii="Times New Roman" w:eastAsia="Calibri" w:hAnsi="Times New Roman" w:cs="Times New Roman"/>
          <w:sz w:val="24"/>
          <w:szCs w:val="24"/>
        </w:rPr>
        <w:t>Управление и распоряжение имуществом, находящимся в муниципальной собственности, в порядке, определенном Думой Поселения, а также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 в соответствии с нормами статьи 36 Устава Балтуринского МО, относятся к полномочиям администрации Балтуринского МО.</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sz w:val="24"/>
          <w:szCs w:val="24"/>
        </w:rPr>
      </w:pPr>
      <w:r w:rsidRPr="005103D4">
        <w:rPr>
          <w:rFonts w:ascii="Times New Roman" w:eastAsia="Calibri" w:hAnsi="Times New Roman" w:cs="Times New Roman"/>
          <w:sz w:val="24"/>
          <w:szCs w:val="24"/>
        </w:rPr>
        <w:t>Положение о порядке управления и распоряжения муниципальным имуществом, находящимся в собственности Балтуринского МО, утверждено решением Думы поселения от 31.08.2021 № 138 (в редакции Решения думы поселения от 30.10.2021 № 149). При этом на официальном сайте администрации Балтуринского МО указанное Положение не опубликовано, чем нарушены нормы статьи 47 Федерального закона от 06.10.2003 № 131-ФЗ «Об общих принципах организации местного самоуправления в РФ» (далее – Закон № 131-ФЗ).</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sz w:val="24"/>
          <w:szCs w:val="24"/>
        </w:rPr>
      </w:pPr>
      <w:r w:rsidRPr="005103D4">
        <w:rPr>
          <w:rFonts w:ascii="Times New Roman" w:eastAsia="Calibri" w:hAnsi="Times New Roman" w:cs="Times New Roman"/>
          <w:sz w:val="24"/>
          <w:szCs w:val="24"/>
        </w:rPr>
        <w:t>Порядок ведения реестра муниципального имущества Балтуринского МО утвержден Постановлением администрации Балтуринского МО от 29.12.2015 № 54. Пунктом 2 Постановления установлена стоимость имущества, подлежащего включению в Реестр муниципального имущества Балтуринского МО (в размере 20,0 тыс. рублей и более), чем нарушен пункт 2 Приказа Минэкономразвития России от 30.08.2011 № 424 «Об утверждении Порядка ведения органами местного самоуправления реестров муниципального имущества» (далее – Приказ № 424), т. к. устанавливать стоимость движимого муниципального имущества, являющегося объектом учета в Реестре, относится к полномочиям Думы муниципального образования.</w:t>
      </w:r>
    </w:p>
    <w:p w:rsidR="005103D4" w:rsidRPr="005103D4" w:rsidRDefault="005103D4" w:rsidP="005103D4">
      <w:pPr>
        <w:snapToGrid w:val="0"/>
        <w:spacing w:after="0" w:line="240" w:lineRule="auto"/>
        <w:ind w:firstLine="720"/>
        <w:jc w:val="both"/>
        <w:rPr>
          <w:rFonts w:ascii="Times New Roman" w:eastAsia="Times New Roman" w:hAnsi="Times New Roman" w:cs="Times New Roman"/>
          <w:bCs/>
          <w:sz w:val="24"/>
          <w:szCs w:val="24"/>
          <w:lang w:eastAsia="ru-RU"/>
        </w:rPr>
      </w:pPr>
      <w:r w:rsidRPr="005103D4">
        <w:rPr>
          <w:rFonts w:ascii="Times New Roman" w:eastAsia="Times New Roman" w:hAnsi="Times New Roman" w:cs="Times New Roman"/>
          <w:sz w:val="24"/>
          <w:szCs w:val="24"/>
          <w:lang w:eastAsia="ru-RU"/>
        </w:rPr>
        <w:t>Согласно нормам части 5 статьи 51 Федерального закона от 06.10.2003 № 131-ФЗ «Об общих принципах организации местного самоуправления в Российской Федерации</w:t>
      </w:r>
      <w:proofErr w:type="gramStart"/>
      <w:r w:rsidRPr="005103D4">
        <w:rPr>
          <w:rFonts w:ascii="Times New Roman" w:eastAsia="Times New Roman" w:hAnsi="Times New Roman" w:cs="Times New Roman"/>
          <w:sz w:val="24"/>
          <w:szCs w:val="24"/>
          <w:lang w:eastAsia="ru-RU"/>
        </w:rPr>
        <w:t>»</w:t>
      </w:r>
      <w:proofErr w:type="gramEnd"/>
      <w:r w:rsidRPr="005103D4">
        <w:rPr>
          <w:rFonts w:ascii="Times New Roman" w:eastAsia="Times New Roman" w:hAnsi="Times New Roman" w:cs="Times New Roman"/>
          <w:sz w:val="24"/>
          <w:szCs w:val="24"/>
          <w:lang w:eastAsia="ru-RU"/>
        </w:rP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Таким образом, в</w:t>
      </w:r>
      <w:r w:rsidRPr="005103D4">
        <w:rPr>
          <w:rFonts w:ascii="Times New Roman" w:eastAsia="Times New Roman" w:hAnsi="Times New Roman" w:cs="Times New Roman"/>
          <w:bCs/>
          <w:sz w:val="24"/>
          <w:szCs w:val="24"/>
          <w:lang w:eastAsia="ru-RU"/>
        </w:rPr>
        <w:t xml:space="preserve"> соответствии с действующим законодательством определение порядка ведения реестров муниципального имущества не относится к полномочиям органов местного </w:t>
      </w:r>
      <w:r w:rsidRPr="005103D4">
        <w:rPr>
          <w:rFonts w:ascii="Times New Roman" w:eastAsia="Times New Roman" w:hAnsi="Times New Roman" w:cs="Times New Roman"/>
          <w:bCs/>
          <w:sz w:val="24"/>
          <w:szCs w:val="24"/>
          <w:lang w:eastAsia="ru-RU"/>
        </w:rPr>
        <w:lastRenderedPageBreak/>
        <w:t>самоуправления. Такой порядок установлен Приказом № 424, применение которого является обязательным для муниципальных образований.</w:t>
      </w:r>
    </w:p>
    <w:p w:rsidR="005103D4" w:rsidRPr="005103D4" w:rsidRDefault="005103D4" w:rsidP="005103D4">
      <w:pPr>
        <w:spacing w:after="0" w:line="240" w:lineRule="auto"/>
        <w:ind w:firstLine="709"/>
        <w:jc w:val="both"/>
        <w:rPr>
          <w:rFonts w:ascii="Times New Roman" w:eastAsia="Times New Roman" w:hAnsi="Times New Roman" w:cs="Times New Roman"/>
          <w:sz w:val="24"/>
          <w:szCs w:val="24"/>
          <w:highlight w:val="yellow"/>
          <w:lang w:eastAsia="ru-RU"/>
        </w:rPr>
      </w:pPr>
      <w:r w:rsidRPr="005103D4">
        <w:rPr>
          <w:rFonts w:ascii="Times New Roman" w:eastAsia="Times New Roman" w:hAnsi="Times New Roman" w:cs="Times New Roman"/>
          <w:sz w:val="24"/>
          <w:szCs w:val="24"/>
          <w:lang w:eastAsia="ru-RU"/>
        </w:rPr>
        <w:t xml:space="preserve">С целью упорядочения организации работы по ведению реестра, в случае необходимости дополнительного регулирования, органы местного самоуправления вправе принимать документы, не дублирующие положения Приказа № 424, а регулирующие непосредственно процедуру внесения сведений в реестр муниципального имущества, устанавливающие перечень и формы необходимых для этого документов. </w:t>
      </w:r>
    </w:p>
    <w:p w:rsidR="005103D4" w:rsidRPr="005103D4" w:rsidRDefault="005103D4" w:rsidP="005103D4">
      <w:pPr>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При этом, Порядок ведения реестра муниципального имущества Балтуринского МО дублирует П</w:t>
      </w:r>
      <w:r w:rsidRPr="005103D4">
        <w:rPr>
          <w:rFonts w:ascii="Times New Roman" w:eastAsia="Calibri" w:hAnsi="Times New Roman" w:cs="Times New Roman"/>
          <w:bCs/>
          <w:sz w:val="24"/>
          <w:szCs w:val="24"/>
        </w:rPr>
        <w:t xml:space="preserve">орядок ведения органами местного самоуправления реестров муниципального имущества, утвержденный Приказом </w:t>
      </w:r>
      <w:r w:rsidRPr="005103D4">
        <w:rPr>
          <w:rFonts w:ascii="Times New Roman" w:eastAsia="Calibri" w:hAnsi="Times New Roman" w:cs="Times New Roman"/>
          <w:sz w:val="24"/>
          <w:szCs w:val="24"/>
        </w:rPr>
        <w:t>№ 424.</w:t>
      </w:r>
    </w:p>
    <w:p w:rsidR="005103D4" w:rsidRPr="005103D4" w:rsidRDefault="005103D4" w:rsidP="005103D4">
      <w:pPr>
        <w:spacing w:before="240" w:after="0" w:line="240" w:lineRule="auto"/>
        <w:ind w:firstLine="709"/>
        <w:jc w:val="center"/>
        <w:rPr>
          <w:rFonts w:ascii="Times New Roman" w:eastAsia="Calibri" w:hAnsi="Times New Roman" w:cs="Times New Roman"/>
          <w:sz w:val="24"/>
          <w:szCs w:val="24"/>
          <w:highlight w:val="yellow"/>
        </w:rPr>
      </w:pPr>
      <w:r w:rsidRPr="005103D4">
        <w:rPr>
          <w:rFonts w:ascii="Times New Roman" w:eastAsia="Calibri" w:hAnsi="Times New Roman" w:cs="Times New Roman"/>
          <w:b/>
          <w:sz w:val="24"/>
          <w:szCs w:val="24"/>
          <w:lang w:val="en-US"/>
        </w:rPr>
        <w:t>III</w:t>
      </w:r>
      <w:r w:rsidRPr="005103D4">
        <w:rPr>
          <w:rFonts w:ascii="Times New Roman" w:eastAsia="Calibri" w:hAnsi="Times New Roman" w:cs="Times New Roman"/>
          <w:b/>
          <w:sz w:val="24"/>
          <w:szCs w:val="24"/>
        </w:rPr>
        <w:t>. Анализ учета и использования муниципального имущества</w:t>
      </w:r>
    </w:p>
    <w:p w:rsidR="005103D4" w:rsidRPr="005103D4" w:rsidRDefault="005103D4" w:rsidP="005103D4">
      <w:pPr>
        <w:spacing w:before="240" w:after="0" w:line="240" w:lineRule="auto"/>
        <w:ind w:firstLine="709"/>
        <w:rPr>
          <w:rFonts w:ascii="Times New Roman" w:eastAsia="Calibri" w:hAnsi="Times New Roman" w:cs="Times New Roman"/>
          <w:bCs/>
          <w:sz w:val="24"/>
          <w:szCs w:val="24"/>
          <w:lang w:eastAsia="ru-RU"/>
        </w:rPr>
      </w:pPr>
      <w:r w:rsidRPr="005103D4">
        <w:rPr>
          <w:rFonts w:ascii="Times New Roman" w:eastAsia="Calibri" w:hAnsi="Times New Roman" w:cs="Times New Roman"/>
          <w:sz w:val="24"/>
          <w:szCs w:val="24"/>
        </w:rPr>
        <w:t>Учет операций по поступлению, выбытию, перемещению нефинансовых активов (объектов основных средств, материальных запасов, имущества, составляющего муниципальную казну) ведется в Журнале операций по выбытию и перемещению нефинансовых активов № 7</w:t>
      </w:r>
    </w:p>
    <w:p w:rsidR="005103D4" w:rsidRPr="005103D4" w:rsidRDefault="005103D4" w:rsidP="005103D4">
      <w:pPr>
        <w:spacing w:after="0" w:line="240" w:lineRule="auto"/>
        <w:ind w:firstLine="709"/>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Сведения о балансовой стоимости нефинансовых активов Балтуринского МО по состоянию на 01.01.2022 и на 01.07.2023 отражены в таблице № 1.</w:t>
      </w:r>
    </w:p>
    <w:p w:rsidR="005103D4" w:rsidRPr="005103D4" w:rsidRDefault="005103D4" w:rsidP="005103D4">
      <w:pPr>
        <w:spacing w:after="0" w:line="240" w:lineRule="auto"/>
        <w:ind w:firstLine="709"/>
        <w:jc w:val="center"/>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Таблица № 1</w:t>
      </w:r>
    </w:p>
    <w:p w:rsidR="005103D4" w:rsidRPr="005103D4" w:rsidRDefault="005103D4" w:rsidP="005103D4">
      <w:pPr>
        <w:spacing w:after="0" w:line="240" w:lineRule="auto"/>
        <w:ind w:firstLine="709"/>
        <w:jc w:val="right"/>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(руб.)</w:t>
      </w:r>
    </w:p>
    <w:tbl>
      <w:tblPr>
        <w:tblW w:w="10323" w:type="dxa"/>
        <w:tblInd w:w="113" w:type="dxa"/>
        <w:tblLayout w:type="fixed"/>
        <w:tblLook w:val="04A0" w:firstRow="1" w:lastRow="0" w:firstColumn="1" w:lastColumn="0" w:noHBand="0" w:noVBand="1"/>
      </w:tblPr>
      <w:tblGrid>
        <w:gridCol w:w="721"/>
        <w:gridCol w:w="1401"/>
        <w:gridCol w:w="1134"/>
        <w:gridCol w:w="992"/>
        <w:gridCol w:w="969"/>
        <w:gridCol w:w="1030"/>
        <w:gridCol w:w="1123"/>
        <w:gridCol w:w="1046"/>
        <w:gridCol w:w="950"/>
        <w:gridCol w:w="957"/>
      </w:tblGrid>
      <w:tr w:rsidR="005103D4" w:rsidRPr="005103D4" w:rsidTr="000C3A16">
        <w:trPr>
          <w:trHeight w:val="221"/>
        </w:trPr>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Счет бюджетного учета</w:t>
            </w:r>
          </w:p>
        </w:tc>
        <w:tc>
          <w:tcPr>
            <w:tcW w:w="8201" w:type="dxa"/>
            <w:gridSpan w:val="8"/>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Балансовая стоимость</w:t>
            </w:r>
          </w:p>
        </w:tc>
      </w:tr>
      <w:tr w:rsidR="005103D4" w:rsidRPr="005103D4" w:rsidTr="000C3A16">
        <w:trPr>
          <w:trHeight w:val="158"/>
        </w:trPr>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p>
        </w:tc>
        <w:tc>
          <w:tcPr>
            <w:tcW w:w="4125" w:type="dxa"/>
            <w:gridSpan w:val="4"/>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на 01.01.2023</w:t>
            </w:r>
          </w:p>
        </w:tc>
        <w:tc>
          <w:tcPr>
            <w:tcW w:w="4076" w:type="dxa"/>
            <w:gridSpan w:val="4"/>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на 01.07.2023</w:t>
            </w:r>
          </w:p>
        </w:tc>
      </w:tr>
      <w:tr w:rsidR="005103D4" w:rsidRPr="005103D4" w:rsidTr="000C3A16">
        <w:trPr>
          <w:trHeight w:val="13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Номер</w:t>
            </w:r>
          </w:p>
        </w:tc>
        <w:tc>
          <w:tcPr>
            <w:tcW w:w="1401"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 xml:space="preserve">Наименование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 xml:space="preserve"> Администрация Балтуринского 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МКУК "КДЦИ"</w:t>
            </w:r>
          </w:p>
        </w:tc>
        <w:tc>
          <w:tcPr>
            <w:tcW w:w="969"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 "Дружба"</w:t>
            </w:r>
          </w:p>
        </w:tc>
        <w:tc>
          <w:tcPr>
            <w:tcW w:w="103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всего</w:t>
            </w:r>
          </w:p>
        </w:tc>
        <w:tc>
          <w:tcPr>
            <w:tcW w:w="1123"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 xml:space="preserve"> Администрация Балтуринского МО</w:t>
            </w:r>
          </w:p>
        </w:tc>
        <w:tc>
          <w:tcPr>
            <w:tcW w:w="1046"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МКУК "КДЦИ"</w:t>
            </w:r>
          </w:p>
        </w:tc>
        <w:tc>
          <w:tcPr>
            <w:tcW w:w="950"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 "Дружба"</w:t>
            </w:r>
          </w:p>
        </w:tc>
        <w:tc>
          <w:tcPr>
            <w:tcW w:w="957"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всего</w:t>
            </w:r>
          </w:p>
        </w:tc>
      </w:tr>
      <w:tr w:rsidR="005103D4" w:rsidRPr="005103D4" w:rsidTr="00790077">
        <w:trPr>
          <w:trHeight w:val="468"/>
        </w:trPr>
        <w:tc>
          <w:tcPr>
            <w:tcW w:w="21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Итого по счету 101 00 «Основные средства»:</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54"/>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2 879 887,72</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0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2 714 499,91</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213 988,04</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0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5 808 375,67</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2 879 884,72</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31"/>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2 721 525,90</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213 988,04</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left="-123" w:right="-10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5 815 398,66</w:t>
            </w:r>
          </w:p>
        </w:tc>
      </w:tr>
      <w:tr w:rsidR="005103D4" w:rsidRPr="005103D4" w:rsidTr="00790077">
        <w:trPr>
          <w:trHeight w:val="756"/>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101 12</w:t>
            </w:r>
          </w:p>
        </w:tc>
        <w:tc>
          <w:tcPr>
            <w:tcW w:w="1401"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Нежилые помещения (здания и сооружения) - недвижимое имущество учреждения</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1 727 659,93</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08"/>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1 881 604,00</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0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3 609 263,93</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1 727 656,93</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31"/>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1 881 604,00</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left="-123" w:right="-12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3 609 260,93</w:t>
            </w:r>
          </w:p>
        </w:tc>
      </w:tr>
      <w:tr w:rsidR="005103D4" w:rsidRPr="005103D4" w:rsidTr="00790077">
        <w:trPr>
          <w:trHeight w:val="948"/>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101 32</w:t>
            </w:r>
          </w:p>
        </w:tc>
        <w:tc>
          <w:tcPr>
            <w:tcW w:w="1401"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Нежилые помещения (здания и сооружения) - иное движимое имущество учреждения</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277 672,00</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95 960,00</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373 632,00</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277 672,00</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95 960,00</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373 632,00</w:t>
            </w:r>
          </w:p>
        </w:tc>
      </w:tr>
      <w:tr w:rsidR="005103D4" w:rsidRPr="005103D4" w:rsidTr="00790077">
        <w:trPr>
          <w:trHeight w:val="696"/>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101 34</w:t>
            </w:r>
          </w:p>
        </w:tc>
        <w:tc>
          <w:tcPr>
            <w:tcW w:w="1401"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Машины и оборудование - иное движимое имущество учреждения</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329 441,67</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432 074,06</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71 698,00</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833 213,73</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329 441,67</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432 074,06</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71 698,00</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833 213,73</w:t>
            </w:r>
          </w:p>
        </w:tc>
      </w:tr>
      <w:tr w:rsidR="005103D4" w:rsidRPr="005103D4" w:rsidTr="00790077">
        <w:trPr>
          <w:trHeight w:val="672"/>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101 35</w:t>
            </w:r>
          </w:p>
        </w:tc>
        <w:tc>
          <w:tcPr>
            <w:tcW w:w="1401"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Транспортные средства - иное движимое имущество учреждения</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429 001,00</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142 290,04</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571 291,04</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429 001,00</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142 290,04</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571 291,04</w:t>
            </w:r>
          </w:p>
        </w:tc>
      </w:tr>
      <w:tr w:rsidR="005103D4" w:rsidRPr="005103D4" w:rsidTr="00790077">
        <w:trPr>
          <w:trHeight w:val="972"/>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101 36</w:t>
            </w:r>
          </w:p>
        </w:tc>
        <w:tc>
          <w:tcPr>
            <w:tcW w:w="1401"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 учреждения</w:t>
            </w:r>
          </w:p>
        </w:tc>
        <w:tc>
          <w:tcPr>
            <w:tcW w:w="1134"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116 113,12</w:t>
            </w:r>
          </w:p>
        </w:tc>
        <w:tc>
          <w:tcPr>
            <w:tcW w:w="992"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142 000,00</w:t>
            </w:r>
          </w:p>
        </w:tc>
        <w:tc>
          <w:tcPr>
            <w:tcW w:w="969"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3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258 113,12</w:t>
            </w:r>
          </w:p>
        </w:tc>
        <w:tc>
          <w:tcPr>
            <w:tcW w:w="1123"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116 113,12</w:t>
            </w:r>
          </w:p>
        </w:tc>
        <w:tc>
          <w:tcPr>
            <w:tcW w:w="1046"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142 000,00</w:t>
            </w:r>
          </w:p>
        </w:tc>
        <w:tc>
          <w:tcPr>
            <w:tcW w:w="950"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258 113,12</w:t>
            </w:r>
          </w:p>
        </w:tc>
      </w:tr>
      <w:tr w:rsidR="005103D4" w:rsidRPr="005103D4" w:rsidTr="00790077">
        <w:trPr>
          <w:trHeight w:val="672"/>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lastRenderedPageBreak/>
              <w:t>101 38</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Прочие 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162 861,85</w:t>
            </w:r>
          </w:p>
        </w:tc>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162 861,85</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169 887,84</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169 887,84</w:t>
            </w:r>
          </w:p>
        </w:tc>
      </w:tr>
      <w:tr w:rsidR="005103D4" w:rsidRPr="005103D4" w:rsidTr="00790077">
        <w:trPr>
          <w:trHeight w:val="768"/>
        </w:trPr>
        <w:tc>
          <w:tcPr>
            <w:tcW w:w="21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Итого по счету 103 00 «Непроизведенные активы»: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0,00</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0,00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ind w:right="-93"/>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0,00</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0,00</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2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r>
      <w:tr w:rsidR="005103D4" w:rsidRPr="005103D4" w:rsidTr="00790077">
        <w:trPr>
          <w:trHeight w:val="8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103 11</w:t>
            </w:r>
          </w:p>
        </w:tc>
        <w:tc>
          <w:tcPr>
            <w:tcW w:w="1401"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Земля (земельные участки) - недвижимое имущество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5 753 530,00</w:t>
            </w:r>
          </w:p>
        </w:tc>
        <w:tc>
          <w:tcPr>
            <w:tcW w:w="992"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69"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103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ind w:right="-93"/>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c>
          <w:tcPr>
            <w:tcW w:w="1123"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5 753 530,00</w:t>
            </w:r>
          </w:p>
        </w:tc>
        <w:tc>
          <w:tcPr>
            <w:tcW w:w="1046"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6"/>
                <w:szCs w:val="16"/>
                <w:lang w:eastAsia="ru-RU"/>
              </w:rPr>
            </w:pPr>
            <w:r w:rsidRPr="005103D4">
              <w:rPr>
                <w:rFonts w:ascii="Times New Roman" w:eastAsia="Times New Roman" w:hAnsi="Times New Roman" w:cs="Times New Roman"/>
                <w:color w:val="000000"/>
                <w:sz w:val="16"/>
                <w:szCs w:val="16"/>
                <w:lang w:eastAsia="ru-RU"/>
              </w:rPr>
              <w:t>0,00</w:t>
            </w:r>
          </w:p>
        </w:tc>
        <w:tc>
          <w:tcPr>
            <w:tcW w:w="957" w:type="dxa"/>
            <w:tcBorders>
              <w:top w:val="nil"/>
              <w:left w:val="nil"/>
              <w:bottom w:val="single" w:sz="4" w:space="0" w:color="auto"/>
              <w:right w:val="single" w:sz="4" w:space="0" w:color="auto"/>
            </w:tcBorders>
            <w:shd w:val="clear" w:color="000000" w:fill="FFFFFF"/>
            <w:vAlign w:val="center"/>
            <w:hideMark/>
          </w:tcPr>
          <w:p w:rsidR="005103D4" w:rsidRPr="005103D4" w:rsidRDefault="005103D4" w:rsidP="005103D4">
            <w:pPr>
              <w:spacing w:after="0" w:line="240" w:lineRule="auto"/>
              <w:ind w:right="-128"/>
              <w:jc w:val="right"/>
              <w:rPr>
                <w:rFonts w:ascii="Times New Roman" w:eastAsia="Times New Roman" w:hAnsi="Times New Roman" w:cs="Times New Roman"/>
                <w:b/>
                <w:bCs/>
                <w:color w:val="000000"/>
                <w:sz w:val="16"/>
                <w:szCs w:val="16"/>
                <w:lang w:eastAsia="ru-RU"/>
              </w:rPr>
            </w:pPr>
            <w:r w:rsidRPr="005103D4">
              <w:rPr>
                <w:rFonts w:ascii="Times New Roman" w:eastAsia="Times New Roman" w:hAnsi="Times New Roman" w:cs="Times New Roman"/>
                <w:b/>
                <w:bCs/>
                <w:color w:val="000000"/>
                <w:sz w:val="16"/>
                <w:szCs w:val="16"/>
                <w:lang w:eastAsia="ru-RU"/>
              </w:rPr>
              <w:t>5 753 530,00</w:t>
            </w:r>
          </w:p>
        </w:tc>
      </w:tr>
    </w:tbl>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bCs/>
          <w:sz w:val="24"/>
          <w:szCs w:val="24"/>
          <w:highlight w:val="yellow"/>
          <w:lang w:eastAsia="ru-RU"/>
        </w:rPr>
      </w:pPr>
    </w:p>
    <w:p w:rsidR="005103D4" w:rsidRPr="005103D4" w:rsidRDefault="005103D4" w:rsidP="000C3A1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 xml:space="preserve">Сведения об имуществе, </w:t>
      </w:r>
      <w:r w:rsidRPr="005103D4">
        <w:rPr>
          <w:rFonts w:ascii="Times New Roman" w:eastAsia="Calibri" w:hAnsi="Times New Roman" w:cs="Times New Roman"/>
          <w:sz w:val="24"/>
          <w:szCs w:val="24"/>
        </w:rPr>
        <w:t xml:space="preserve">не являющимся балансовыми объектами бухгалтерского учета, отраженных </w:t>
      </w:r>
      <w:r w:rsidRPr="005103D4">
        <w:rPr>
          <w:rFonts w:ascii="Times New Roman" w:eastAsia="Calibri" w:hAnsi="Times New Roman" w:cs="Times New Roman"/>
          <w:bCs/>
          <w:sz w:val="24"/>
          <w:szCs w:val="24"/>
          <w:lang w:eastAsia="ru-RU"/>
        </w:rPr>
        <w:t>на забалансовых счетах по состоянию на 01.01.2022 и на 01.07.2023 отражены в таблице № 2.</w:t>
      </w:r>
    </w:p>
    <w:p w:rsidR="005103D4" w:rsidRPr="005103D4" w:rsidRDefault="005103D4" w:rsidP="005103D4">
      <w:pPr>
        <w:widowControl w:val="0"/>
        <w:autoSpaceDN w:val="0"/>
        <w:adjustRightInd w:val="0"/>
        <w:spacing w:after="0" w:line="240" w:lineRule="auto"/>
        <w:ind w:right="-2" w:firstLine="709"/>
        <w:jc w:val="center"/>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Таблица № 2</w:t>
      </w:r>
    </w:p>
    <w:p w:rsidR="005103D4" w:rsidRPr="005103D4" w:rsidRDefault="005103D4" w:rsidP="005103D4">
      <w:pPr>
        <w:widowControl w:val="0"/>
        <w:autoSpaceDN w:val="0"/>
        <w:adjustRightInd w:val="0"/>
        <w:spacing w:after="0" w:line="240" w:lineRule="auto"/>
        <w:ind w:right="-2" w:firstLine="709"/>
        <w:jc w:val="right"/>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(руб.)</w:t>
      </w:r>
    </w:p>
    <w:tbl>
      <w:tblPr>
        <w:tblW w:w="10414" w:type="dxa"/>
        <w:tblInd w:w="113" w:type="dxa"/>
        <w:tblLook w:val="04A0" w:firstRow="1" w:lastRow="0" w:firstColumn="1" w:lastColumn="0" w:noHBand="0" w:noVBand="1"/>
      </w:tblPr>
      <w:tblGrid>
        <w:gridCol w:w="452"/>
        <w:gridCol w:w="1953"/>
        <w:gridCol w:w="1062"/>
        <w:gridCol w:w="1120"/>
        <w:gridCol w:w="814"/>
        <w:gridCol w:w="1044"/>
        <w:gridCol w:w="1120"/>
        <w:gridCol w:w="1044"/>
        <w:gridCol w:w="761"/>
        <w:gridCol w:w="1044"/>
      </w:tblGrid>
      <w:tr w:rsidR="005103D4" w:rsidRPr="005103D4" w:rsidTr="00790077">
        <w:trPr>
          <w:trHeight w:val="20"/>
        </w:trPr>
        <w:tc>
          <w:tcPr>
            <w:tcW w:w="24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Забалансовые счета</w:t>
            </w:r>
          </w:p>
        </w:tc>
        <w:tc>
          <w:tcPr>
            <w:tcW w:w="8009" w:type="dxa"/>
            <w:gridSpan w:val="8"/>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Данные на дату</w:t>
            </w:r>
          </w:p>
        </w:tc>
      </w:tr>
      <w:tr w:rsidR="005103D4" w:rsidRPr="005103D4" w:rsidTr="00790077">
        <w:trPr>
          <w:trHeight w:val="20"/>
        </w:trPr>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20"/>
                <w:szCs w:val="20"/>
                <w:lang w:eastAsia="ru-RU"/>
              </w:rPr>
            </w:pPr>
          </w:p>
        </w:tc>
        <w:tc>
          <w:tcPr>
            <w:tcW w:w="4040" w:type="dxa"/>
            <w:gridSpan w:val="4"/>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на 01.01.2023</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на 01.07.2023</w:t>
            </w:r>
          </w:p>
        </w:tc>
      </w:tr>
      <w:tr w:rsidR="005103D4" w:rsidRPr="005103D4" w:rsidTr="00790077">
        <w:trPr>
          <w:cantSplit/>
          <w:trHeight w:val="1276"/>
        </w:trPr>
        <w:tc>
          <w:tcPr>
            <w:tcW w:w="452" w:type="dxa"/>
            <w:tcBorders>
              <w:top w:val="nil"/>
              <w:left w:val="single" w:sz="4" w:space="0" w:color="auto"/>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ind w:left="113" w:right="113"/>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Номер</w:t>
            </w:r>
          </w:p>
        </w:tc>
        <w:tc>
          <w:tcPr>
            <w:tcW w:w="1953"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 xml:space="preserve">Наименование </w:t>
            </w:r>
          </w:p>
        </w:tc>
        <w:tc>
          <w:tcPr>
            <w:tcW w:w="1062"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 xml:space="preserve"> Администрация Балтуринского МО</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МКУК "КДЦИ"</w:t>
            </w:r>
          </w:p>
        </w:tc>
        <w:tc>
          <w:tcPr>
            <w:tcW w:w="814"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 "Дружба"</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b/>
                <w:bCs/>
                <w:color w:val="000000"/>
                <w:sz w:val="20"/>
                <w:szCs w:val="20"/>
                <w:lang w:eastAsia="ru-RU"/>
              </w:rPr>
            </w:pPr>
            <w:r w:rsidRPr="005103D4">
              <w:rPr>
                <w:rFonts w:ascii="Times New Roman" w:eastAsia="Times New Roman" w:hAnsi="Times New Roman" w:cs="Times New Roman"/>
                <w:b/>
                <w:bCs/>
                <w:color w:val="000000"/>
                <w:sz w:val="20"/>
                <w:szCs w:val="20"/>
                <w:lang w:eastAsia="ru-RU"/>
              </w:rPr>
              <w:t>всего</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 xml:space="preserve"> Администрация Балтуринского МО</w:t>
            </w:r>
          </w:p>
        </w:tc>
        <w:tc>
          <w:tcPr>
            <w:tcW w:w="1044"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МКУК "КДЦИ"</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МКУ "Дружба"</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b/>
                <w:bCs/>
                <w:color w:val="000000"/>
                <w:sz w:val="20"/>
                <w:szCs w:val="20"/>
                <w:lang w:eastAsia="ru-RU"/>
              </w:rPr>
            </w:pPr>
            <w:r w:rsidRPr="005103D4">
              <w:rPr>
                <w:rFonts w:ascii="Times New Roman" w:eastAsia="Times New Roman" w:hAnsi="Times New Roman" w:cs="Times New Roman"/>
                <w:b/>
                <w:bCs/>
                <w:color w:val="000000"/>
                <w:sz w:val="20"/>
                <w:szCs w:val="20"/>
                <w:lang w:eastAsia="ru-RU"/>
              </w:rPr>
              <w:t>всего</w:t>
            </w:r>
          </w:p>
        </w:tc>
      </w:tr>
      <w:tr w:rsidR="005103D4" w:rsidRPr="005103D4" w:rsidTr="00790077">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01</w:t>
            </w:r>
          </w:p>
        </w:tc>
        <w:tc>
          <w:tcPr>
            <w:tcW w:w="1953"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Имущество, полученное в пользование</w:t>
            </w:r>
          </w:p>
        </w:tc>
        <w:tc>
          <w:tcPr>
            <w:tcW w:w="1062"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761"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1,00</w:t>
            </w:r>
          </w:p>
        </w:tc>
      </w:tr>
      <w:tr w:rsidR="005103D4" w:rsidRPr="005103D4" w:rsidTr="00790077">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21</w:t>
            </w:r>
          </w:p>
        </w:tc>
        <w:tc>
          <w:tcPr>
            <w:tcW w:w="1953"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Основные средства в эксплуатации</w:t>
            </w:r>
          </w:p>
        </w:tc>
        <w:tc>
          <w:tcPr>
            <w:tcW w:w="1062"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317 455,86</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176 310,03</w:t>
            </w:r>
          </w:p>
        </w:tc>
        <w:tc>
          <w:tcPr>
            <w:tcW w:w="81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493 765,89</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317 455,86</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176 310,03</w:t>
            </w:r>
          </w:p>
        </w:tc>
        <w:tc>
          <w:tcPr>
            <w:tcW w:w="761"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493 765,89</w:t>
            </w:r>
          </w:p>
        </w:tc>
      </w:tr>
      <w:tr w:rsidR="005103D4" w:rsidRPr="005103D4" w:rsidTr="00790077">
        <w:trPr>
          <w:trHeight w:val="2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center"/>
              <w:rPr>
                <w:rFonts w:ascii="Times New Roman" w:eastAsia="Times New Roman" w:hAnsi="Times New Roman" w:cs="Times New Roman"/>
                <w:color w:val="000000"/>
                <w:sz w:val="20"/>
                <w:szCs w:val="20"/>
                <w:lang w:eastAsia="ru-RU"/>
              </w:rPr>
            </w:pPr>
            <w:r w:rsidRPr="005103D4">
              <w:rPr>
                <w:rFonts w:ascii="Times New Roman" w:eastAsia="Times New Roman" w:hAnsi="Times New Roman" w:cs="Times New Roman"/>
                <w:color w:val="000000"/>
                <w:sz w:val="20"/>
                <w:szCs w:val="20"/>
                <w:lang w:eastAsia="ru-RU"/>
              </w:rPr>
              <w:t>26</w:t>
            </w:r>
          </w:p>
        </w:tc>
        <w:tc>
          <w:tcPr>
            <w:tcW w:w="1953"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Имущество, переданное в безвозмездное пользование</w:t>
            </w:r>
          </w:p>
        </w:tc>
        <w:tc>
          <w:tcPr>
            <w:tcW w:w="1062"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7 245,00</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7 245,00</w:t>
            </w:r>
          </w:p>
        </w:tc>
        <w:tc>
          <w:tcPr>
            <w:tcW w:w="1120"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7 245,00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761"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color w:val="000000"/>
                <w:sz w:val="18"/>
                <w:szCs w:val="18"/>
                <w:lang w:eastAsia="ru-RU"/>
              </w:rPr>
            </w:pPr>
            <w:r w:rsidRPr="005103D4">
              <w:rPr>
                <w:rFonts w:ascii="Times New Roman" w:eastAsia="Times New Roman" w:hAnsi="Times New Roman" w:cs="Times New Roman"/>
                <w:color w:val="000000"/>
                <w:sz w:val="18"/>
                <w:szCs w:val="18"/>
                <w:lang w:eastAsia="ru-RU"/>
              </w:rPr>
              <w:t>0,00</w:t>
            </w:r>
          </w:p>
        </w:tc>
        <w:tc>
          <w:tcPr>
            <w:tcW w:w="1044" w:type="dxa"/>
            <w:tcBorders>
              <w:top w:val="nil"/>
              <w:left w:val="nil"/>
              <w:bottom w:val="single" w:sz="4" w:space="0" w:color="auto"/>
              <w:right w:val="single" w:sz="4" w:space="0" w:color="auto"/>
            </w:tcBorders>
            <w:shd w:val="clear" w:color="auto" w:fill="auto"/>
            <w:vAlign w:val="center"/>
            <w:hideMark/>
          </w:tcPr>
          <w:p w:rsidR="005103D4" w:rsidRPr="005103D4" w:rsidRDefault="005103D4" w:rsidP="005103D4">
            <w:pPr>
              <w:spacing w:after="0" w:line="240" w:lineRule="auto"/>
              <w:jc w:val="right"/>
              <w:rPr>
                <w:rFonts w:ascii="Times New Roman" w:eastAsia="Times New Roman" w:hAnsi="Times New Roman" w:cs="Times New Roman"/>
                <w:b/>
                <w:bCs/>
                <w:color w:val="000000"/>
                <w:sz w:val="18"/>
                <w:szCs w:val="18"/>
                <w:lang w:eastAsia="ru-RU"/>
              </w:rPr>
            </w:pPr>
            <w:r w:rsidRPr="005103D4">
              <w:rPr>
                <w:rFonts w:ascii="Times New Roman" w:eastAsia="Times New Roman" w:hAnsi="Times New Roman" w:cs="Times New Roman"/>
                <w:b/>
                <w:bCs/>
                <w:color w:val="000000"/>
                <w:sz w:val="18"/>
                <w:szCs w:val="18"/>
                <w:lang w:eastAsia="ru-RU"/>
              </w:rPr>
              <w:t>7 245,00</w:t>
            </w:r>
          </w:p>
        </w:tc>
      </w:tr>
    </w:tbl>
    <w:p w:rsidR="005103D4" w:rsidRPr="005103D4" w:rsidRDefault="005103D4" w:rsidP="005103D4">
      <w:pPr>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103D4" w:rsidRPr="005103D4" w:rsidRDefault="005103D4" w:rsidP="005103D4">
      <w:pPr>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Аналитический учет основных средств ведется в разрезе материально ответственных лиц и видов имущества на инвентарных карточках, в которых не отражены сведения о проведении ремонтов, краткая индивидуальная характеристика объектов, чем нарушены нормы Приказа № 52н.</w:t>
      </w:r>
    </w:p>
    <w:p w:rsidR="005103D4" w:rsidRPr="005103D4" w:rsidRDefault="005103D4" w:rsidP="005103D4">
      <w:pPr>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Начисление амортизации производится ежемесячно, линейным способом, исходя из балансовой стоимости объекта и нормы амортизации, исчисленной исходя из срока его полезного использования.</w:t>
      </w:r>
    </w:p>
    <w:p w:rsidR="005103D4" w:rsidRPr="005103D4" w:rsidRDefault="005103D4" w:rsidP="005103D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03D4">
        <w:rPr>
          <w:rFonts w:ascii="Times New Roman" w:eastAsia="Calibri" w:hAnsi="Times New Roman" w:cs="Times New Roman"/>
          <w:color w:val="000000"/>
          <w:sz w:val="24"/>
          <w:szCs w:val="24"/>
        </w:rPr>
        <w:t>Реестр муниципальных объектов недвижимости ведется в электронном виде (</w:t>
      </w:r>
      <w:r w:rsidRPr="005103D4">
        <w:rPr>
          <w:rFonts w:ascii="Times New Roman" w:eastAsia="Calibri" w:hAnsi="Times New Roman" w:cs="Times New Roman"/>
          <w:color w:val="333333"/>
          <w:sz w:val="24"/>
          <w:szCs w:val="24"/>
        </w:rPr>
        <w:t xml:space="preserve">текстовый редактор </w:t>
      </w:r>
      <w:proofErr w:type="spellStart"/>
      <w:r w:rsidRPr="005103D4">
        <w:rPr>
          <w:rFonts w:ascii="Times New Roman" w:eastAsia="Calibri" w:hAnsi="Times New Roman" w:cs="Times New Roman"/>
          <w:bCs/>
          <w:sz w:val="24"/>
          <w:szCs w:val="24"/>
        </w:rPr>
        <w:t>Microsoft</w:t>
      </w:r>
      <w:proofErr w:type="spellEnd"/>
      <w:r w:rsidRPr="005103D4">
        <w:rPr>
          <w:rFonts w:ascii="Times New Roman" w:eastAsia="Calibri" w:hAnsi="Times New Roman" w:cs="Times New Roman"/>
          <w:bCs/>
          <w:sz w:val="24"/>
          <w:szCs w:val="24"/>
        </w:rPr>
        <w:t xml:space="preserve"> </w:t>
      </w:r>
      <w:proofErr w:type="spellStart"/>
      <w:r w:rsidRPr="005103D4">
        <w:rPr>
          <w:rFonts w:ascii="Times New Roman" w:eastAsia="Calibri" w:hAnsi="Times New Roman" w:cs="Times New Roman"/>
          <w:bCs/>
          <w:sz w:val="24"/>
          <w:szCs w:val="24"/>
        </w:rPr>
        <w:t>Word</w:t>
      </w:r>
      <w:proofErr w:type="spellEnd"/>
      <w:r w:rsidRPr="005103D4">
        <w:rPr>
          <w:rFonts w:ascii="Times New Roman" w:eastAsia="Calibri" w:hAnsi="Times New Roman" w:cs="Times New Roman"/>
          <w:color w:val="000000"/>
          <w:sz w:val="24"/>
          <w:szCs w:val="24"/>
        </w:rPr>
        <w:t>) без применения специального программного обеспечения. Ведение реестра муниципального имущества Балтуринского МО закреплено за ведущим специалистом администрации Балтуринского МО.</w:t>
      </w:r>
    </w:p>
    <w:p w:rsidR="005103D4" w:rsidRPr="005103D4" w:rsidRDefault="005103D4" w:rsidP="005103D4">
      <w:pPr>
        <w:spacing w:after="0" w:line="240" w:lineRule="auto"/>
        <w:ind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 xml:space="preserve">Форма Реестра муниципального имущества Балтуринского МО и состав сведений о муниципальном имуществе не соответствует нормам пункта 4 Приказа № 424 и </w:t>
      </w:r>
      <w:r w:rsidRPr="005103D4">
        <w:rPr>
          <w:rFonts w:ascii="Times New Roman" w:eastAsia="Calibri" w:hAnsi="Times New Roman" w:cs="Times New Roman"/>
          <w:sz w:val="24"/>
          <w:szCs w:val="24"/>
        </w:rPr>
        <w:t>Порядка ведения реестра муниципального имущества Балтуринского МО</w:t>
      </w:r>
      <w:r w:rsidRPr="005103D4">
        <w:rPr>
          <w:rFonts w:ascii="Times New Roman" w:eastAsia="Calibri" w:hAnsi="Times New Roman" w:cs="Times New Roman"/>
          <w:bCs/>
          <w:sz w:val="24"/>
          <w:szCs w:val="24"/>
          <w:lang w:eastAsia="ru-RU"/>
        </w:rPr>
        <w:t>:</w:t>
      </w:r>
    </w:p>
    <w:p w:rsidR="005103D4" w:rsidRPr="005103D4" w:rsidRDefault="005103D4" w:rsidP="005103D4">
      <w:pPr>
        <w:numPr>
          <w:ilvl w:val="0"/>
          <w:numId w:val="31"/>
        </w:numPr>
        <w:spacing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в раздел 1 Реестра не включена графа для отражения сведений о кадастровой стоимости недвижимого имущества; отсутствуют сведения о датах и реквизитах документов – оснований возникновения (прекращения) права муниципальной собственности на недвижимое имущество. Кроме того, сведения о кадастровых номерах, площади (протяженности), о балансовой стоимости недвижимого имущества отражены частично;</w:t>
      </w:r>
    </w:p>
    <w:p w:rsidR="005103D4" w:rsidRPr="005103D4" w:rsidRDefault="005103D4" w:rsidP="005103D4">
      <w:pPr>
        <w:numPr>
          <w:ilvl w:val="0"/>
          <w:numId w:val="31"/>
        </w:numPr>
        <w:spacing w:after="0"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lastRenderedPageBreak/>
        <w:t>Реестр не содержит раздел 3, в который надлежит включать сведения о муниципальных учреждениях, иных юридических лицах, в которых муниципальное образование является учредителем (участником).</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sz w:val="24"/>
          <w:szCs w:val="24"/>
        </w:rPr>
      </w:pPr>
      <w:r w:rsidRPr="005103D4">
        <w:rPr>
          <w:rFonts w:ascii="Times New Roman" w:eastAsia="Calibri" w:hAnsi="Times New Roman" w:cs="Times New Roman"/>
          <w:sz w:val="24"/>
          <w:szCs w:val="24"/>
        </w:rPr>
        <w:t>Выписка из Реестра муниципального имущества размещена на сайте Балтуринского МО.</w:t>
      </w:r>
    </w:p>
    <w:p w:rsidR="005103D4" w:rsidRPr="005103D4" w:rsidRDefault="005103D4" w:rsidP="005103D4">
      <w:pPr>
        <w:spacing w:after="0" w:line="240" w:lineRule="auto"/>
        <w:ind w:firstLine="709"/>
        <w:jc w:val="both"/>
        <w:rPr>
          <w:rFonts w:ascii="Times New Roman" w:eastAsia="Calibri" w:hAnsi="Times New Roman" w:cs="Times New Roman"/>
          <w:bCs/>
          <w:sz w:val="24"/>
          <w:szCs w:val="24"/>
          <w:highlight w:val="yellow"/>
          <w:lang w:eastAsia="ru-RU"/>
        </w:rPr>
      </w:pPr>
      <w:r w:rsidRPr="005103D4">
        <w:rPr>
          <w:rFonts w:ascii="Times New Roman" w:eastAsia="Calibri" w:hAnsi="Times New Roman" w:cs="Times New Roman"/>
          <w:bCs/>
          <w:sz w:val="24"/>
          <w:szCs w:val="24"/>
          <w:lang w:eastAsia="ru-RU"/>
        </w:rPr>
        <w:t xml:space="preserve">Данные об адресе (место расположения), отраженные в реестре муниципального имущества и инвентарной карточке, не соответствуют друг другу, </w:t>
      </w:r>
      <w:proofErr w:type="gramStart"/>
      <w:r w:rsidRPr="005103D4">
        <w:rPr>
          <w:rFonts w:ascii="Times New Roman" w:eastAsia="Calibri" w:hAnsi="Times New Roman" w:cs="Times New Roman"/>
          <w:bCs/>
          <w:sz w:val="24"/>
          <w:szCs w:val="24"/>
          <w:lang w:eastAsia="ru-RU"/>
        </w:rPr>
        <w:t>например</w:t>
      </w:r>
      <w:proofErr w:type="gramEnd"/>
      <w:r w:rsidRPr="005103D4">
        <w:rPr>
          <w:rFonts w:ascii="Times New Roman" w:eastAsia="Calibri" w:hAnsi="Times New Roman" w:cs="Times New Roman"/>
          <w:bCs/>
          <w:sz w:val="24"/>
          <w:szCs w:val="24"/>
          <w:lang w:eastAsia="ru-RU"/>
        </w:rPr>
        <w:t>:</w:t>
      </w:r>
    </w:p>
    <w:p w:rsidR="005103D4" w:rsidRPr="005103D4" w:rsidRDefault="005103D4" w:rsidP="005103D4">
      <w:pPr>
        <w:numPr>
          <w:ilvl w:val="0"/>
          <w:numId w:val="32"/>
        </w:numPr>
        <w:spacing w:after="0"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Здание администрации – в реестре и выписке ЕГРН ул. Центральная, 1а, в инвентарной карте ул. Центральная, 1.</w:t>
      </w:r>
    </w:p>
    <w:p w:rsidR="005103D4" w:rsidRPr="005103D4" w:rsidRDefault="005103D4" w:rsidP="005103D4">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bCs/>
          <w:sz w:val="24"/>
          <w:szCs w:val="24"/>
          <w:lang w:eastAsia="ru-RU"/>
        </w:rPr>
        <w:t>Здание гаража – в реестре и выписке ЕГРН ул. Березовая, 8, в инвентарной карте ул. Береговая, 8.</w:t>
      </w:r>
    </w:p>
    <w:p w:rsidR="005103D4" w:rsidRPr="005103D4" w:rsidRDefault="005103D4" w:rsidP="005103D4">
      <w:pPr>
        <w:spacing w:after="0" w:line="240" w:lineRule="auto"/>
        <w:ind w:firstLine="708"/>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sz w:val="24"/>
          <w:szCs w:val="24"/>
        </w:rPr>
        <w:t xml:space="preserve">Все объекты недвижимого имущества, кроме «Здание ДЦ д. Новобалтурина», </w:t>
      </w:r>
      <w:r w:rsidRPr="005103D4">
        <w:rPr>
          <w:rFonts w:ascii="Times New Roman" w:eastAsia="Calibri" w:hAnsi="Times New Roman" w:cs="Times New Roman"/>
          <w:bCs/>
          <w:sz w:val="24"/>
          <w:szCs w:val="24"/>
          <w:lang w:eastAsia="ru-RU"/>
        </w:rPr>
        <w:t>числятся в реестре муниципального имущества за балансодержателем (правообладателем) МКУ «Администрация Балтуринского МО» и отражены в его бюджетном учете на балансовых счетах:</w:t>
      </w:r>
    </w:p>
    <w:p w:rsidR="005103D4" w:rsidRPr="005103D4" w:rsidRDefault="005103D4" w:rsidP="005103D4">
      <w:pPr>
        <w:numPr>
          <w:ilvl w:val="0"/>
          <w:numId w:val="33"/>
        </w:numPr>
        <w:spacing w:after="0" w:line="240" w:lineRule="auto"/>
        <w:ind w:left="284"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bCs/>
          <w:sz w:val="24"/>
          <w:szCs w:val="24"/>
          <w:lang w:eastAsia="ru-RU"/>
        </w:rPr>
        <w:t>101 12 «Нежилые помещения (здания и сооружения) – недвижимое имущество учреждения» - 15 объектов</w:t>
      </w:r>
      <w:r w:rsidRPr="005103D4">
        <w:rPr>
          <w:rFonts w:ascii="Calibri" w:eastAsia="Calibri" w:hAnsi="Calibri" w:cs="Times New Roman"/>
        </w:rPr>
        <w:t xml:space="preserve"> </w:t>
      </w:r>
      <w:r w:rsidRPr="005103D4">
        <w:rPr>
          <w:rFonts w:ascii="Times New Roman" w:eastAsia="Calibri" w:hAnsi="Times New Roman" w:cs="Times New Roman"/>
          <w:sz w:val="24"/>
          <w:szCs w:val="24"/>
        </w:rPr>
        <w:t xml:space="preserve">балансовой стоимостью </w:t>
      </w:r>
      <w:r w:rsidRPr="005103D4">
        <w:rPr>
          <w:rFonts w:ascii="Times New Roman" w:eastAsia="Calibri" w:hAnsi="Times New Roman" w:cs="Times New Roman"/>
          <w:bCs/>
          <w:sz w:val="24"/>
          <w:szCs w:val="24"/>
          <w:lang w:eastAsia="ru-RU"/>
        </w:rPr>
        <w:t>1 727 656,93 рублей;</w:t>
      </w:r>
    </w:p>
    <w:p w:rsidR="005103D4" w:rsidRPr="005103D4" w:rsidRDefault="005103D4" w:rsidP="005103D4">
      <w:pPr>
        <w:numPr>
          <w:ilvl w:val="0"/>
          <w:numId w:val="33"/>
        </w:numPr>
        <w:spacing w:after="0" w:line="240" w:lineRule="auto"/>
        <w:ind w:left="284"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bCs/>
          <w:sz w:val="24"/>
          <w:szCs w:val="24"/>
          <w:lang w:eastAsia="ru-RU"/>
        </w:rPr>
        <w:t>103 11 «Земля (земельные участки) – недвижимое имущество учреждения» - 3 объекта балансовой стоимостью</w:t>
      </w:r>
      <w:r w:rsidRPr="005103D4">
        <w:rPr>
          <w:rFonts w:ascii="Calibri" w:eastAsia="Calibri" w:hAnsi="Calibri" w:cs="Times New Roman"/>
        </w:rPr>
        <w:t xml:space="preserve"> </w:t>
      </w:r>
      <w:r w:rsidRPr="005103D4">
        <w:rPr>
          <w:rFonts w:ascii="Times New Roman" w:eastAsia="Calibri" w:hAnsi="Times New Roman" w:cs="Times New Roman"/>
          <w:bCs/>
          <w:sz w:val="24"/>
          <w:szCs w:val="24"/>
          <w:lang w:eastAsia="ru-RU"/>
        </w:rPr>
        <w:t>5 753 530,00 рублей.</w:t>
      </w:r>
    </w:p>
    <w:p w:rsidR="005103D4" w:rsidRPr="005103D4" w:rsidRDefault="005103D4" w:rsidP="005103D4">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В бюджетном учете МКУ «Администрация Балтуринского МО» в качестве объектов нефинансовых активов на балансовом счете 101 00 «Основные средства» может быть учтено недвижимое имущество, которое непосредственно будет использоваться администрацией для осуществления своих управленческих функций (т.е. деятельности администрации как получателя бюджетных средств, например – административное здание) и, которое закреплено за ним на праве оперативного управления.</w:t>
      </w:r>
    </w:p>
    <w:p w:rsidR="005103D4" w:rsidRPr="005103D4" w:rsidRDefault="005103D4" w:rsidP="005103D4">
      <w:pPr>
        <w:spacing w:after="0" w:line="240" w:lineRule="auto"/>
        <w:ind w:firstLine="708"/>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Согласно нормам статьи 131 Гражданского кодекса РФ, право оперативного управления подлежит государственной регистрации в едином государственном реестре недвижимости. При этом, настоящим контрольным мероприятием установлено, ч</w:t>
      </w:r>
      <w:bookmarkStart w:id="0" w:name="_GoBack"/>
      <w:bookmarkEnd w:id="0"/>
      <w:r w:rsidRPr="005103D4">
        <w:rPr>
          <w:rFonts w:ascii="Times New Roman" w:eastAsia="Calibri" w:hAnsi="Times New Roman" w:cs="Times New Roman"/>
          <w:sz w:val="24"/>
          <w:szCs w:val="24"/>
        </w:rPr>
        <w:t>то</w:t>
      </w:r>
      <w:r w:rsidRPr="005103D4">
        <w:rPr>
          <w:rFonts w:ascii="Times New Roman" w:eastAsia="Calibri" w:hAnsi="Times New Roman" w:cs="Times New Roman"/>
          <w:b/>
          <w:sz w:val="24"/>
          <w:szCs w:val="24"/>
        </w:rPr>
        <w:t xml:space="preserve"> </w:t>
      </w:r>
      <w:r w:rsidRPr="002851FD">
        <w:rPr>
          <w:rFonts w:ascii="Times New Roman" w:eastAsia="Calibri" w:hAnsi="Times New Roman" w:cs="Times New Roman"/>
          <w:sz w:val="24"/>
          <w:szCs w:val="24"/>
        </w:rPr>
        <w:t xml:space="preserve">права оперативного управления на объекты </w:t>
      </w:r>
      <w:r w:rsidRPr="002851FD">
        <w:rPr>
          <w:rFonts w:ascii="Times New Roman" w:eastAsia="Calibri" w:hAnsi="Times New Roman" w:cs="Times New Roman"/>
          <w:bCs/>
          <w:sz w:val="24"/>
          <w:szCs w:val="24"/>
          <w:lang w:eastAsia="ru-RU"/>
        </w:rPr>
        <w:t>недвижимого имущества не зарегистрированы.</w:t>
      </w:r>
      <w:r w:rsidRPr="005103D4">
        <w:rPr>
          <w:rFonts w:ascii="Times New Roman" w:eastAsia="Calibri" w:hAnsi="Times New Roman" w:cs="Times New Roman"/>
          <w:bCs/>
          <w:sz w:val="24"/>
          <w:szCs w:val="24"/>
          <w:lang w:eastAsia="ru-RU"/>
        </w:rPr>
        <w:t xml:space="preserve"> Следовательно нарушены нормы пунктов 7, 8 Ф</w:t>
      </w:r>
      <w:r w:rsidRPr="005103D4">
        <w:rPr>
          <w:rFonts w:ascii="Times New Roman" w:eastAsia="Calibri" w:hAnsi="Times New Roman" w:cs="Times New Roman"/>
          <w:sz w:val="24"/>
          <w:szCs w:val="24"/>
        </w:rPr>
        <w:t xml:space="preserve">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(далее – СГС «Основные средства»), </w:t>
      </w:r>
      <w:r w:rsidRPr="005103D4">
        <w:rPr>
          <w:rFonts w:ascii="Times New Roman" w:eastAsia="Calibri" w:hAnsi="Times New Roman" w:cs="Times New Roman"/>
          <w:bCs/>
          <w:sz w:val="24"/>
          <w:szCs w:val="24"/>
          <w:lang w:eastAsia="ru-RU"/>
        </w:rPr>
        <w:t xml:space="preserve">пункта 38 Инструкции № 157н, согласно которым счет 101 00 «Основные средства» </w:t>
      </w:r>
      <w:r w:rsidRPr="005103D4">
        <w:rPr>
          <w:rFonts w:ascii="Times New Roman" w:eastAsia="Calibri" w:hAnsi="Times New Roman" w:cs="Times New Roman"/>
          <w:sz w:val="24"/>
          <w:szCs w:val="24"/>
        </w:rPr>
        <w:t xml:space="preserve">предназначен для учета операций с материальными объектами, относящимися к основным средствам, и предназначенными для неоднократного или постоянного использования субъектом учета </w:t>
      </w:r>
      <w:r w:rsidRPr="002851FD">
        <w:rPr>
          <w:rFonts w:ascii="Times New Roman" w:eastAsia="Calibri" w:hAnsi="Times New Roman" w:cs="Times New Roman"/>
          <w:sz w:val="24"/>
          <w:szCs w:val="24"/>
        </w:rPr>
        <w:t>на праве оперативного управления.</w:t>
      </w:r>
      <w:r w:rsidRPr="005103D4">
        <w:rPr>
          <w:rFonts w:ascii="Times New Roman" w:eastAsia="Calibri" w:hAnsi="Times New Roman" w:cs="Times New Roman"/>
          <w:sz w:val="24"/>
          <w:szCs w:val="24"/>
        </w:rPr>
        <w:t xml:space="preserve"> </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 xml:space="preserve">Таким образом, имущество, которое используется публично-правовым образованием для решения вопросов местного значения в соответствии с положениями Закона № 131-ФЗ и не закрепленное за муниципальными учреждениями, должно составлять муниципальную казну поселения и учитываться на счете 108 00 «Нефинансовые активы имущества казны». </w:t>
      </w:r>
    </w:p>
    <w:p w:rsidR="005103D4" w:rsidRPr="005103D4" w:rsidRDefault="005103D4" w:rsidP="005103D4">
      <w:pPr>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 xml:space="preserve">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в установленном законодательством РФ порядке. Согласно оборотно-сальдовым ведомостям по счету </w:t>
      </w:r>
      <w:r w:rsidRPr="005103D4">
        <w:rPr>
          <w:rFonts w:ascii="Times New Roman" w:eastAsia="Calibri" w:hAnsi="Times New Roman" w:cs="Times New Roman"/>
          <w:bCs/>
          <w:sz w:val="24"/>
          <w:szCs w:val="24"/>
          <w:lang w:eastAsia="ru-RU"/>
        </w:rPr>
        <w:t>108 00 «Нефинансовые активы имущества казны»</w:t>
      </w:r>
      <w:r w:rsidRPr="005103D4">
        <w:rPr>
          <w:rFonts w:ascii="Times New Roman" w:eastAsia="Calibri" w:hAnsi="Times New Roman" w:cs="Times New Roman"/>
          <w:sz w:val="24"/>
          <w:szCs w:val="24"/>
        </w:rPr>
        <w:t xml:space="preserve"> по состоянию на 01.01.2023 года и на 01.07.2023, имущество не числилось, что свидетельствует о нарушении требований, предъявляемых к правилам ведения бюджетного (бухгалтерского) учета, установленных нормами Федерального закона от 06.12.2011 № 402-ФЗ «О бухгалтерском учете» (далее – Закон № 402-ФЗ), Инструкцией № 157н.</w:t>
      </w:r>
    </w:p>
    <w:p w:rsidR="005103D4" w:rsidRPr="005103D4" w:rsidRDefault="005103D4" w:rsidP="005103D4">
      <w:pPr>
        <w:tabs>
          <w:tab w:val="left" w:pos="-2268"/>
        </w:tabs>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bCs/>
          <w:sz w:val="24"/>
          <w:szCs w:val="24"/>
          <w:lang w:eastAsia="ru-RU"/>
        </w:rPr>
        <w:t>В</w:t>
      </w:r>
      <w:r w:rsidRPr="005103D4">
        <w:rPr>
          <w:rFonts w:ascii="Times New Roman" w:eastAsia="Calibri" w:hAnsi="Times New Roman" w:cs="Times New Roman"/>
          <w:sz w:val="24"/>
          <w:szCs w:val="24"/>
        </w:rPr>
        <w:t xml:space="preserve"> нарушение части 1 статьи 131 Гражданского кодекса РФ, части 6 статьи 1 Федерального закона от 13.07.2015 № 218-ФЗ «О государственной регистрации недвижимости», пункта 2 Приказа № 424 в Реестр муниципального имущества Балтуринского МО включены объекты недвижимого имущества, </w:t>
      </w:r>
      <w:r w:rsidRPr="002851FD">
        <w:rPr>
          <w:rFonts w:ascii="Times New Roman" w:eastAsia="Calibri" w:hAnsi="Times New Roman" w:cs="Times New Roman"/>
          <w:sz w:val="24"/>
          <w:szCs w:val="24"/>
        </w:rPr>
        <w:t>право муниципальной собственности</w:t>
      </w:r>
      <w:r w:rsidRPr="005103D4">
        <w:rPr>
          <w:rFonts w:ascii="Times New Roman" w:eastAsia="Calibri" w:hAnsi="Times New Roman" w:cs="Times New Roman"/>
          <w:sz w:val="24"/>
          <w:szCs w:val="24"/>
        </w:rPr>
        <w:t xml:space="preserve"> на которые не зарегистрированы, а именно:</w:t>
      </w:r>
    </w:p>
    <w:p w:rsidR="005103D4" w:rsidRPr="005103D4" w:rsidRDefault="005103D4" w:rsidP="005103D4">
      <w:pPr>
        <w:numPr>
          <w:ilvl w:val="0"/>
          <w:numId w:val="34"/>
        </w:numPr>
        <w:tabs>
          <w:tab w:val="left" w:pos="-2268"/>
        </w:tabs>
        <w:spacing w:after="0"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sz w:val="24"/>
          <w:szCs w:val="24"/>
        </w:rPr>
        <w:t xml:space="preserve">автомобильная дорога ул. Набережная 0,4 </w:t>
      </w:r>
      <w:proofErr w:type="gramStart"/>
      <w:r w:rsidRPr="005103D4">
        <w:rPr>
          <w:rFonts w:ascii="Times New Roman" w:eastAsia="Calibri" w:hAnsi="Times New Roman" w:cs="Times New Roman"/>
          <w:sz w:val="24"/>
          <w:szCs w:val="24"/>
        </w:rPr>
        <w:t>км.;</w:t>
      </w:r>
      <w:proofErr w:type="gramEnd"/>
    </w:p>
    <w:p w:rsidR="005103D4" w:rsidRPr="005103D4" w:rsidRDefault="005103D4" w:rsidP="005103D4">
      <w:pPr>
        <w:numPr>
          <w:ilvl w:val="0"/>
          <w:numId w:val="34"/>
        </w:numPr>
        <w:tabs>
          <w:tab w:val="left" w:pos="-2268"/>
        </w:tabs>
        <w:spacing w:after="0"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sz w:val="24"/>
          <w:szCs w:val="24"/>
        </w:rPr>
        <w:t xml:space="preserve">автомобильная дорога ул. Балтуринская 1,1 </w:t>
      </w:r>
      <w:proofErr w:type="gramStart"/>
      <w:r w:rsidRPr="005103D4">
        <w:rPr>
          <w:rFonts w:ascii="Times New Roman" w:eastAsia="Calibri" w:hAnsi="Times New Roman" w:cs="Times New Roman"/>
          <w:sz w:val="24"/>
          <w:szCs w:val="24"/>
        </w:rPr>
        <w:t>км.</w:t>
      </w:r>
      <w:r w:rsidRPr="005103D4">
        <w:rPr>
          <w:rFonts w:ascii="Times New Roman" w:eastAsia="Calibri" w:hAnsi="Times New Roman" w:cs="Times New Roman"/>
          <w:bCs/>
          <w:sz w:val="24"/>
          <w:szCs w:val="24"/>
          <w:lang w:eastAsia="ru-RU"/>
        </w:rPr>
        <w:t>;</w:t>
      </w:r>
      <w:proofErr w:type="gramEnd"/>
    </w:p>
    <w:p w:rsidR="005103D4" w:rsidRPr="005103D4" w:rsidRDefault="005103D4" w:rsidP="005103D4">
      <w:pPr>
        <w:numPr>
          <w:ilvl w:val="0"/>
          <w:numId w:val="34"/>
        </w:numPr>
        <w:tabs>
          <w:tab w:val="left" w:pos="-2268"/>
        </w:tabs>
        <w:spacing w:after="0" w:line="240" w:lineRule="auto"/>
        <w:ind w:left="284" w:hanging="284"/>
        <w:contextualSpacing/>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lastRenderedPageBreak/>
        <w:t>подъезд к населенному пункту д. Балтурино 0,7 км.</w:t>
      </w:r>
    </w:p>
    <w:p w:rsidR="005103D4" w:rsidRPr="005103D4" w:rsidRDefault="005103D4" w:rsidP="005103D4">
      <w:pPr>
        <w:tabs>
          <w:tab w:val="left" w:pos="-2268"/>
        </w:tabs>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bCs/>
          <w:sz w:val="24"/>
          <w:szCs w:val="24"/>
          <w:lang w:eastAsia="ru-RU"/>
        </w:rPr>
        <w:t>Указанные объекты недвижимого имущества также числятся на балансе администрации Балтуринского МО на счете 101 12 «Нежилые помещения (здания и сооружения) - недвижимое имущество учреждения», чем нарушены нормы пункта 36 Инструкция № 157, согласно которому п</w:t>
      </w:r>
      <w:r w:rsidRPr="005103D4">
        <w:rPr>
          <w:rFonts w:ascii="Times New Roman" w:eastAsia="Calibri" w:hAnsi="Times New Roman" w:cs="Times New Roman"/>
          <w:sz w:val="24"/>
          <w:szCs w:val="24"/>
        </w:rPr>
        <w:t>ринятие к учету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5103D4" w:rsidRPr="005103D4" w:rsidRDefault="005103D4" w:rsidP="005103D4">
      <w:pPr>
        <w:tabs>
          <w:tab w:val="left" w:pos="-2268"/>
        </w:tabs>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 xml:space="preserve">Таким образом, Инструкцией № 157 </w:t>
      </w:r>
      <w:r w:rsidRPr="005103D4">
        <w:rPr>
          <w:rFonts w:ascii="Times New Roman" w:eastAsia="Calibri" w:hAnsi="Times New Roman" w:cs="Times New Roman"/>
          <w:bCs/>
          <w:sz w:val="24"/>
          <w:szCs w:val="24"/>
          <w:lang w:eastAsia="ru-RU"/>
        </w:rPr>
        <w:t xml:space="preserve">не предусмотрено отражение объектов основных средств на балансовых счетах до государственной регистрации прав </w:t>
      </w:r>
      <w:r w:rsidRPr="005103D4">
        <w:rPr>
          <w:rFonts w:ascii="Times New Roman" w:eastAsia="Calibri" w:hAnsi="Times New Roman" w:cs="Times New Roman"/>
          <w:sz w:val="24"/>
          <w:szCs w:val="24"/>
        </w:rPr>
        <w:t>в Едином государственном реестре недвижимости.</w:t>
      </w:r>
    </w:p>
    <w:p w:rsidR="005103D4" w:rsidRPr="005103D4" w:rsidRDefault="005103D4" w:rsidP="005103D4">
      <w:pPr>
        <w:spacing w:after="0" w:line="240" w:lineRule="auto"/>
        <w:ind w:right="-2" w:firstLine="709"/>
        <w:jc w:val="both"/>
        <w:textAlignment w:val="baseline"/>
        <w:rPr>
          <w:rFonts w:ascii="Times New Roman" w:eastAsia="Calibri" w:hAnsi="Times New Roman" w:cs="Times New Roman"/>
          <w:bCs/>
          <w:sz w:val="24"/>
          <w:szCs w:val="24"/>
        </w:rPr>
      </w:pPr>
      <w:r w:rsidRPr="005103D4">
        <w:rPr>
          <w:rFonts w:ascii="Times New Roman" w:eastAsia="Calibri" w:hAnsi="Times New Roman" w:cs="Times New Roman"/>
          <w:bCs/>
          <w:sz w:val="24"/>
          <w:szCs w:val="24"/>
          <w:lang w:eastAsia="ru-RU"/>
        </w:rPr>
        <w:t>На счете 103 11 «Земля (земельные участки) – недвижимое имущество учреждения» отражены три земельных участка вид разрешенного использования «под существующими кладбищами» балансовой стоимостью</w:t>
      </w:r>
      <w:r w:rsidRPr="005103D4">
        <w:rPr>
          <w:rFonts w:ascii="Calibri" w:eastAsia="Calibri" w:hAnsi="Calibri" w:cs="Times New Roman"/>
        </w:rPr>
        <w:t xml:space="preserve"> </w:t>
      </w:r>
      <w:r w:rsidRPr="005103D4">
        <w:rPr>
          <w:rFonts w:ascii="Times New Roman" w:eastAsia="Calibri" w:hAnsi="Times New Roman" w:cs="Times New Roman"/>
          <w:bCs/>
          <w:sz w:val="24"/>
          <w:szCs w:val="24"/>
          <w:lang w:eastAsia="ru-RU"/>
        </w:rPr>
        <w:t xml:space="preserve">5 753 530,00 рублей. </w:t>
      </w:r>
      <w:r w:rsidRPr="005103D4">
        <w:rPr>
          <w:rFonts w:ascii="Times New Roman" w:eastAsia="Calibri" w:hAnsi="Times New Roman" w:cs="Times New Roman"/>
          <w:sz w:val="24"/>
          <w:szCs w:val="24"/>
        </w:rPr>
        <w:t xml:space="preserve">При этом, для проверки представлены выписки из ЕГРН от 18.10.2019, от 21.10.2019, от 22.10.2019, согласно которым, кадастровая стоимость указанных земельных участков составляет 8 061 970,00 рублей.  Таким образом, согласно пункту 28 Инструкции № 157н </w:t>
      </w:r>
      <w:r w:rsidRPr="005103D4">
        <w:rPr>
          <w:rFonts w:ascii="Times New Roman" w:eastAsia="Calibri" w:hAnsi="Times New Roman" w:cs="Times New Roman"/>
          <w:bCs/>
          <w:sz w:val="24"/>
          <w:szCs w:val="24"/>
        </w:rPr>
        <w:t xml:space="preserve">в бухгалтерском учете необходимо </w:t>
      </w:r>
      <w:r w:rsidRPr="005103D4">
        <w:rPr>
          <w:rFonts w:ascii="Times New Roman" w:eastAsia="Calibri" w:hAnsi="Times New Roman" w:cs="Times New Roman"/>
          <w:sz w:val="24"/>
          <w:szCs w:val="24"/>
        </w:rPr>
        <w:t>отразить и</w:t>
      </w:r>
      <w:r w:rsidRPr="005103D4">
        <w:rPr>
          <w:rFonts w:ascii="Times New Roman" w:eastAsia="Calibri" w:hAnsi="Times New Roman" w:cs="Times New Roman"/>
          <w:bCs/>
          <w:sz w:val="24"/>
          <w:szCs w:val="24"/>
        </w:rPr>
        <w:t>зменение стоимости земельных участков</w:t>
      </w:r>
      <w:r w:rsidRPr="005103D4">
        <w:rPr>
          <w:rFonts w:ascii="Times New Roman" w:eastAsia="Calibri" w:hAnsi="Times New Roman" w:cs="Times New Roman"/>
          <w:sz w:val="24"/>
          <w:szCs w:val="24"/>
        </w:rPr>
        <w:t xml:space="preserve">, учитываемых в составе нефинансовых активов, в связи с </w:t>
      </w:r>
      <w:r w:rsidRPr="005103D4">
        <w:rPr>
          <w:rFonts w:ascii="Times New Roman" w:eastAsia="Calibri" w:hAnsi="Times New Roman" w:cs="Times New Roman"/>
          <w:bCs/>
          <w:sz w:val="24"/>
          <w:szCs w:val="24"/>
        </w:rPr>
        <w:t xml:space="preserve">изменением </w:t>
      </w:r>
      <w:r w:rsidRPr="005103D4">
        <w:rPr>
          <w:rFonts w:ascii="Times New Roman" w:eastAsia="Calibri" w:hAnsi="Times New Roman" w:cs="Times New Roman"/>
          <w:sz w:val="24"/>
          <w:szCs w:val="24"/>
        </w:rPr>
        <w:t xml:space="preserve">их </w:t>
      </w:r>
      <w:r w:rsidRPr="005103D4">
        <w:rPr>
          <w:rFonts w:ascii="Times New Roman" w:eastAsia="Calibri" w:hAnsi="Times New Roman" w:cs="Times New Roman"/>
          <w:bCs/>
          <w:sz w:val="24"/>
          <w:szCs w:val="24"/>
        </w:rPr>
        <w:t>кадастровой стоимости.</w:t>
      </w:r>
    </w:p>
    <w:p w:rsidR="005103D4" w:rsidRPr="005103D4" w:rsidRDefault="005103D4" w:rsidP="005103D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103D4">
        <w:rPr>
          <w:rFonts w:ascii="Times New Roman" w:eastAsia="Times New Roman" w:hAnsi="Times New Roman" w:cs="Times New Roman"/>
          <w:bCs/>
          <w:sz w:val="24"/>
          <w:szCs w:val="24"/>
          <w:lang w:eastAsia="ru-RU"/>
        </w:rPr>
        <w:t>Администрации Балтуринского МО согласно Постановлений мэра Чунского района «О выдаче разрешения на использование земельных участков без их предоставления и установления сервитута, публичного сервитута» от 08.09.2022 с № 107 по 121, от 12.09.2022 № 125, от 14.10.2022 № 150 выдано разрешение на использование земельных участков для размещения мест (площадок) накопления твердых коммунальных отходов. При этом, на забалансовом счете 01 «Имущество, полученное в пользование» земельные участки не отражены, чем нарушены нормы пункта 333 Инструкции № 157н.</w:t>
      </w:r>
    </w:p>
    <w:p w:rsidR="005103D4" w:rsidRPr="005103D4" w:rsidRDefault="005103D4" w:rsidP="005103D4">
      <w:pPr>
        <w:spacing w:after="0" w:line="240" w:lineRule="auto"/>
        <w:ind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Для проверки предоставлена выписка из ЕГРН от 22.04.2019 на земельный участок по адресу: д. Новобалтурина, ул. Берегова, 11, площадью 4 126 кв. м., кадастровой стоимостью 706 577,5 рублей. При этом, указанный земельный участок не отражен в бюджетном учете, чем нарушены нормы Закона № 402-ФЗ, Инструкции № 157н</w:t>
      </w:r>
      <w:r w:rsidRPr="005103D4">
        <w:rPr>
          <w:rFonts w:ascii="Times New Roman" w:eastAsia="Calibri" w:hAnsi="Times New Roman" w:cs="Times New Roman"/>
          <w:bCs/>
          <w:sz w:val="24"/>
          <w:szCs w:val="24"/>
          <w:lang w:eastAsia="ru-RU"/>
        </w:rPr>
        <w:t>.</w:t>
      </w:r>
    </w:p>
    <w:p w:rsidR="005103D4" w:rsidRPr="005103D4" w:rsidRDefault="005103D4" w:rsidP="005103D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103D4">
        <w:rPr>
          <w:rFonts w:ascii="Times New Roman" w:eastAsia="Calibri" w:hAnsi="Times New Roman" w:cs="Times New Roman"/>
          <w:sz w:val="24"/>
          <w:szCs w:val="24"/>
          <w:lang w:eastAsia="ru-RU"/>
        </w:rPr>
        <w:t xml:space="preserve">Согласно Постановлению главы администрации Балтуринского МО от 21.06.2012 № 23 </w:t>
      </w:r>
      <w:r w:rsidRPr="005103D4">
        <w:rPr>
          <w:rFonts w:ascii="Times New Roman" w:eastAsia="Times New Roman" w:hAnsi="Times New Roman" w:cs="Times New Roman"/>
          <w:sz w:val="24"/>
          <w:szCs w:val="24"/>
          <w:lang w:eastAsia="ru-RU"/>
        </w:rPr>
        <w:t xml:space="preserve">в оперативное пользование МКУК «КДИЦ» БМО передано муниципальное имущество на сумму </w:t>
      </w:r>
      <w:r w:rsidRPr="005103D4">
        <w:rPr>
          <w:rFonts w:ascii="Times New Roman" w:eastAsia="Times New Roman" w:hAnsi="Times New Roman" w:cs="Times New Roman"/>
          <w:sz w:val="24"/>
          <w:szCs w:val="24"/>
          <w:lang w:eastAsia="ar-SA"/>
        </w:rPr>
        <w:t>2 170 722,76 рублей, в том числе передано «Здание досугового центра, расположенное по адресу: Иркутская область, Чунский район, д. Новобалтурина, ул.Береговая,11</w:t>
      </w:r>
      <w:proofErr w:type="gramStart"/>
      <w:r w:rsidRPr="005103D4">
        <w:rPr>
          <w:rFonts w:ascii="Times New Roman" w:eastAsia="Times New Roman" w:hAnsi="Times New Roman" w:cs="Times New Roman"/>
          <w:sz w:val="24"/>
          <w:szCs w:val="24"/>
          <w:lang w:eastAsia="ar-SA"/>
        </w:rPr>
        <w:t>»</w:t>
      </w:r>
      <w:proofErr w:type="gramEnd"/>
      <w:r w:rsidRPr="005103D4">
        <w:rPr>
          <w:rFonts w:ascii="Times New Roman" w:eastAsia="Times New Roman" w:hAnsi="Times New Roman" w:cs="Times New Roman"/>
          <w:sz w:val="24"/>
          <w:szCs w:val="24"/>
          <w:lang w:eastAsia="ar-SA"/>
        </w:rPr>
        <w:t xml:space="preserve"> балансовой стоимостью 1 881 604,00 рублей. При этом, </w:t>
      </w:r>
      <w:r w:rsidRPr="002851FD">
        <w:rPr>
          <w:rFonts w:ascii="Times New Roman" w:eastAsia="Calibri" w:hAnsi="Times New Roman" w:cs="Times New Roman"/>
          <w:sz w:val="24"/>
          <w:szCs w:val="24"/>
          <w:lang w:eastAsia="ru-RU"/>
        </w:rPr>
        <w:t xml:space="preserve">права оперативного управления на объект </w:t>
      </w:r>
      <w:r w:rsidRPr="002851FD">
        <w:rPr>
          <w:rFonts w:ascii="Times New Roman" w:eastAsia="Times New Roman" w:hAnsi="Times New Roman" w:cs="Times New Roman"/>
          <w:bCs/>
          <w:sz w:val="24"/>
          <w:szCs w:val="24"/>
          <w:lang w:eastAsia="ru-RU"/>
        </w:rPr>
        <w:t>недвижимого имущества не зарегистрированы.</w:t>
      </w:r>
      <w:r w:rsidRPr="005103D4">
        <w:rPr>
          <w:rFonts w:ascii="Times New Roman" w:eastAsia="Times New Roman" w:hAnsi="Times New Roman" w:cs="Times New Roman"/>
          <w:b/>
          <w:bCs/>
          <w:sz w:val="24"/>
          <w:szCs w:val="24"/>
          <w:lang w:eastAsia="ru-RU"/>
        </w:rPr>
        <w:t xml:space="preserve"> </w:t>
      </w:r>
      <w:r w:rsidRPr="005103D4">
        <w:rPr>
          <w:rFonts w:ascii="Times New Roman" w:eastAsia="Times New Roman" w:hAnsi="Times New Roman" w:cs="Times New Roman"/>
          <w:bCs/>
          <w:sz w:val="24"/>
          <w:szCs w:val="24"/>
          <w:lang w:eastAsia="ru-RU"/>
        </w:rPr>
        <w:t xml:space="preserve">В бюджетном учете </w:t>
      </w:r>
      <w:r w:rsidRPr="005103D4">
        <w:rPr>
          <w:rFonts w:ascii="Times New Roman" w:eastAsia="Times New Roman" w:hAnsi="Times New Roman" w:cs="Times New Roman"/>
          <w:sz w:val="24"/>
          <w:szCs w:val="24"/>
          <w:lang w:eastAsia="ar-SA"/>
        </w:rPr>
        <w:t>здание досугового центра</w:t>
      </w:r>
      <w:r w:rsidRPr="005103D4">
        <w:rPr>
          <w:rFonts w:ascii="Times New Roman" w:eastAsia="Times New Roman" w:hAnsi="Times New Roman" w:cs="Times New Roman"/>
          <w:bCs/>
          <w:sz w:val="24"/>
          <w:szCs w:val="24"/>
          <w:lang w:eastAsia="ru-RU"/>
        </w:rPr>
        <w:t xml:space="preserve"> отражено на балансовом счете 101 12 «Нежилые помещения (здания и сооружения) – недвижимое имущество учреждения». Однако, согласно пункту 333 Инструкции № 157н, учет имущества, которым по решению собственника (учредителя) пользуется учреждение при выполнении возложенных на него функций (полномочий), без закрепления права оперативного управления, надлежит осуществлять на забалансовом счете 01 «Имущество, полученное в пользование».</w:t>
      </w:r>
    </w:p>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На конец проверяемого периода в реестре муниципального имущества Балтуринского МО числятся 5 единиц транспортных средств. При этом, согласно представленному пояснению работников администрации автомобиль</w:t>
      </w:r>
      <w:r w:rsidRPr="005103D4">
        <w:rPr>
          <w:rFonts w:ascii="Calibri" w:eastAsia="Calibri" w:hAnsi="Calibri" w:cs="Times New Roman"/>
        </w:rPr>
        <w:t xml:space="preserve"> </w:t>
      </w:r>
      <w:r w:rsidRPr="005103D4">
        <w:rPr>
          <w:rFonts w:ascii="Times New Roman" w:eastAsia="Calibri" w:hAnsi="Times New Roman" w:cs="Times New Roman"/>
          <w:bCs/>
          <w:sz w:val="24"/>
          <w:szCs w:val="24"/>
          <w:lang w:eastAsia="ru-RU"/>
        </w:rPr>
        <w:t>ВАЗ 2121 длительное время не используются в деятельности учреждения и находятся в неисправном состоянии, при этом</w:t>
      </w:r>
      <w:r w:rsidRPr="005103D4">
        <w:rPr>
          <w:rFonts w:ascii="Times New Roman" w:eastAsia="Calibri" w:hAnsi="Times New Roman" w:cs="Times New Roman"/>
          <w:sz w:val="24"/>
          <w:szCs w:val="24"/>
        </w:rPr>
        <w:t xml:space="preserve"> с учета в ГИБДД не снят.</w:t>
      </w:r>
      <w:r w:rsidRPr="005103D4">
        <w:rPr>
          <w:rFonts w:ascii="Times New Roman" w:eastAsia="Calibri" w:hAnsi="Times New Roman" w:cs="Times New Roman"/>
          <w:bCs/>
          <w:sz w:val="24"/>
          <w:szCs w:val="24"/>
          <w:lang w:eastAsia="ru-RU"/>
        </w:rPr>
        <w:t xml:space="preserve"> </w:t>
      </w:r>
    </w:p>
    <w:p w:rsidR="005103D4" w:rsidRPr="005103D4" w:rsidRDefault="005103D4" w:rsidP="005103D4">
      <w:pPr>
        <w:widowControl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5103D4">
        <w:rPr>
          <w:rFonts w:ascii="Times New Roman" w:eastAsia="Calibri" w:hAnsi="Times New Roman" w:cs="Times New Roman"/>
          <w:bCs/>
          <w:sz w:val="24"/>
          <w:szCs w:val="24"/>
          <w:lang w:eastAsia="ru-RU"/>
        </w:rPr>
        <w:t>Таким образом</w:t>
      </w:r>
      <w:r w:rsidRPr="005103D4">
        <w:rPr>
          <w:rFonts w:ascii="Times New Roman" w:eastAsia="Calibri" w:hAnsi="Times New Roman" w:cs="Times New Roman"/>
          <w:sz w:val="24"/>
          <w:szCs w:val="24"/>
        </w:rPr>
        <w:t>, на автомобиль</w:t>
      </w:r>
      <w:r w:rsidRPr="005103D4">
        <w:rPr>
          <w:rFonts w:ascii="Times New Roman" w:eastAsia="Calibri" w:hAnsi="Times New Roman" w:cs="Times New Roman"/>
          <w:bCs/>
          <w:sz w:val="24"/>
          <w:szCs w:val="24"/>
          <w:lang w:eastAsia="ru-RU"/>
        </w:rPr>
        <w:t xml:space="preserve"> ВАЗ 2121</w:t>
      </w:r>
      <w:r w:rsidRPr="005103D4">
        <w:rPr>
          <w:rFonts w:ascii="Times New Roman" w:eastAsia="Calibri" w:hAnsi="Times New Roman" w:cs="Times New Roman"/>
          <w:sz w:val="24"/>
          <w:szCs w:val="24"/>
        </w:rPr>
        <w:t xml:space="preserve"> </w:t>
      </w:r>
      <w:r w:rsidRPr="005103D4">
        <w:rPr>
          <w:rFonts w:ascii="Times New Roman" w:eastAsia="Calibri" w:hAnsi="Times New Roman" w:cs="Times New Roman"/>
          <w:bCs/>
          <w:sz w:val="24"/>
          <w:szCs w:val="24"/>
          <w:lang w:eastAsia="ru-RU"/>
        </w:rPr>
        <w:t>начисляется и уплачивается транспортный налог, который за проверяемый период составил 780,00 рублей, что</w:t>
      </w:r>
      <w:r w:rsidRPr="005103D4">
        <w:rPr>
          <w:rFonts w:ascii="Times New Roman" w:eastAsia="Times New Roman" w:hAnsi="Times New Roman" w:cs="Times New Roman"/>
          <w:color w:val="000000"/>
          <w:sz w:val="24"/>
          <w:szCs w:val="24"/>
          <w:lang w:eastAsia="ru-RU"/>
        </w:rPr>
        <w:t xml:space="preserve"> является неэффективным использованием бюджетных средств.</w:t>
      </w:r>
    </w:p>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В целях составления годовой бюджетной отчетности проведена инвентаризация имущества и обязательств на основании:</w:t>
      </w:r>
    </w:p>
    <w:p w:rsidR="005103D4" w:rsidRPr="005103D4" w:rsidRDefault="005103D4" w:rsidP="005103D4">
      <w:pPr>
        <w:widowControl w:val="0"/>
        <w:numPr>
          <w:ilvl w:val="0"/>
          <w:numId w:val="35"/>
        </w:numPr>
        <w:autoSpaceDN w:val="0"/>
        <w:adjustRightInd w:val="0"/>
        <w:spacing w:after="0" w:line="240" w:lineRule="auto"/>
        <w:ind w:left="284" w:right="-2"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Распоряжения главы администрации Балтуринского МО от 22.11.2022 № 35;</w:t>
      </w:r>
    </w:p>
    <w:p w:rsidR="005103D4" w:rsidRPr="005103D4" w:rsidRDefault="005103D4" w:rsidP="005103D4">
      <w:pPr>
        <w:widowControl w:val="0"/>
        <w:numPr>
          <w:ilvl w:val="0"/>
          <w:numId w:val="35"/>
        </w:numPr>
        <w:autoSpaceDN w:val="0"/>
        <w:adjustRightInd w:val="0"/>
        <w:spacing w:after="0" w:line="240" w:lineRule="auto"/>
        <w:ind w:left="284" w:right="-2"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lastRenderedPageBreak/>
        <w:t>Приказа директора МКУК «КДИЦ» Балтуринского МО от 24.11.2022 № 19;</w:t>
      </w:r>
    </w:p>
    <w:p w:rsidR="005103D4" w:rsidRPr="005103D4" w:rsidRDefault="005103D4" w:rsidP="005103D4">
      <w:pPr>
        <w:widowControl w:val="0"/>
        <w:numPr>
          <w:ilvl w:val="0"/>
          <w:numId w:val="35"/>
        </w:numPr>
        <w:autoSpaceDN w:val="0"/>
        <w:adjustRightInd w:val="0"/>
        <w:spacing w:after="0" w:line="240" w:lineRule="auto"/>
        <w:ind w:left="284" w:right="-2" w:hanging="284"/>
        <w:contextualSpacing/>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МКУ «Дружба» Балтуринского МО от 22.11.2022 № 04.</w:t>
      </w:r>
    </w:p>
    <w:p w:rsidR="005103D4" w:rsidRPr="005103D4" w:rsidRDefault="005103D4" w:rsidP="005103D4">
      <w:pPr>
        <w:widowControl w:val="0"/>
        <w:autoSpaceDN w:val="0"/>
        <w:adjustRightInd w:val="0"/>
        <w:spacing w:after="0" w:line="240" w:lineRule="auto"/>
        <w:ind w:right="-2" w:firstLine="709"/>
        <w:jc w:val="both"/>
        <w:rPr>
          <w:rFonts w:ascii="Times New Roman" w:eastAsia="Calibri" w:hAnsi="Times New Roman" w:cs="Times New Roman"/>
          <w:sz w:val="24"/>
          <w:szCs w:val="24"/>
        </w:rPr>
      </w:pPr>
      <w:r w:rsidRPr="005103D4">
        <w:rPr>
          <w:rFonts w:ascii="Times New Roman" w:eastAsia="Calibri" w:hAnsi="Times New Roman" w:cs="Times New Roman"/>
          <w:sz w:val="24"/>
          <w:szCs w:val="24"/>
        </w:rPr>
        <w:t>Результаты инвентаризации документально оформлены, излишек и недостач при этом не установлено.</w:t>
      </w:r>
    </w:p>
    <w:p w:rsidR="00F022FB" w:rsidRPr="000C3A16" w:rsidRDefault="005103D4" w:rsidP="000C3A16">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r w:rsidRPr="005103D4">
        <w:rPr>
          <w:rFonts w:ascii="Times New Roman" w:eastAsia="Calibri" w:hAnsi="Times New Roman" w:cs="Times New Roman"/>
          <w:bCs/>
          <w:sz w:val="24"/>
          <w:szCs w:val="24"/>
          <w:lang w:eastAsia="ru-RU"/>
        </w:rPr>
        <w:t xml:space="preserve">Распоряжениями главы администрации Балтуринского МО от 26.12.2020 № 50 от 22.05.2023 № 10 </w:t>
      </w:r>
      <w:r w:rsidRPr="005103D4">
        <w:rPr>
          <w:rFonts w:ascii="Times New Roman" w:eastAsia="Calibri" w:hAnsi="Times New Roman" w:cs="Times New Roman"/>
          <w:bCs/>
          <w:sz w:val="24"/>
          <w:szCs w:val="24"/>
        </w:rPr>
        <w:t>утверждена комиссия</w:t>
      </w:r>
      <w:r w:rsidRPr="005103D4">
        <w:rPr>
          <w:rFonts w:ascii="Times New Roman" w:eastAsia="Calibri" w:hAnsi="Times New Roman" w:cs="Times New Roman"/>
          <w:bCs/>
          <w:sz w:val="24"/>
          <w:szCs w:val="24"/>
          <w:lang w:eastAsia="ru-RU"/>
        </w:rPr>
        <w:t xml:space="preserve"> по поступлению и выбытию нефинансовых активов</w:t>
      </w:r>
      <w:r w:rsidRPr="005103D4">
        <w:rPr>
          <w:rFonts w:ascii="Times New Roman" w:eastAsia="Calibri" w:hAnsi="Times New Roman" w:cs="Times New Roman"/>
          <w:bCs/>
          <w:sz w:val="24"/>
          <w:szCs w:val="24"/>
        </w:rPr>
        <w:t>.</w:t>
      </w:r>
    </w:p>
    <w:p w:rsidR="00F022FB" w:rsidRPr="000C3A16" w:rsidRDefault="00F022FB" w:rsidP="00005FCC">
      <w:pPr>
        <w:autoSpaceDE w:val="0"/>
        <w:autoSpaceDN w:val="0"/>
        <w:adjustRightInd w:val="0"/>
        <w:spacing w:before="120" w:after="0" w:line="240" w:lineRule="auto"/>
        <w:ind w:firstLine="567"/>
        <w:jc w:val="both"/>
        <w:outlineLvl w:val="0"/>
        <w:rPr>
          <w:rFonts w:ascii="Times New Roman" w:eastAsia="Calibri" w:hAnsi="Times New Roman" w:cs="Times New Roman"/>
          <w:b/>
          <w:sz w:val="24"/>
          <w:szCs w:val="24"/>
          <w:lang w:eastAsia="ru-RU"/>
        </w:rPr>
      </w:pPr>
      <w:r w:rsidRPr="000C3A16">
        <w:rPr>
          <w:rFonts w:ascii="Times New Roman" w:eastAsia="Calibri" w:hAnsi="Times New Roman" w:cs="Times New Roman"/>
          <w:b/>
          <w:sz w:val="24"/>
          <w:szCs w:val="24"/>
          <w:lang w:eastAsia="ru-RU"/>
        </w:rPr>
        <w:t>9. Возражени</w:t>
      </w:r>
      <w:r w:rsidR="007022B3" w:rsidRPr="000C3A16">
        <w:rPr>
          <w:rFonts w:ascii="Times New Roman" w:eastAsia="Calibri" w:hAnsi="Times New Roman" w:cs="Times New Roman"/>
          <w:b/>
          <w:sz w:val="24"/>
          <w:szCs w:val="24"/>
          <w:lang w:eastAsia="ru-RU"/>
        </w:rPr>
        <w:t>й</w:t>
      </w:r>
      <w:r w:rsidRPr="000C3A16">
        <w:rPr>
          <w:rFonts w:ascii="Times New Roman" w:eastAsia="Calibri" w:hAnsi="Times New Roman" w:cs="Times New Roman"/>
          <w:b/>
          <w:sz w:val="24"/>
          <w:szCs w:val="24"/>
          <w:lang w:eastAsia="ru-RU"/>
        </w:rPr>
        <w:t xml:space="preserve"> или замечани</w:t>
      </w:r>
      <w:r w:rsidR="007022B3" w:rsidRPr="000C3A16">
        <w:rPr>
          <w:rFonts w:ascii="Times New Roman" w:eastAsia="Calibri" w:hAnsi="Times New Roman" w:cs="Times New Roman"/>
          <w:b/>
          <w:sz w:val="24"/>
          <w:szCs w:val="24"/>
          <w:lang w:eastAsia="ru-RU"/>
        </w:rPr>
        <w:t>й</w:t>
      </w:r>
      <w:r w:rsidRPr="000C3A16">
        <w:rPr>
          <w:rFonts w:ascii="Times New Roman" w:eastAsia="Calibri" w:hAnsi="Times New Roman" w:cs="Times New Roman"/>
          <w:b/>
          <w:sz w:val="24"/>
          <w:szCs w:val="24"/>
          <w:lang w:eastAsia="ru-RU"/>
        </w:rPr>
        <w:t xml:space="preserve"> </w:t>
      </w:r>
      <w:r w:rsidR="007022B3" w:rsidRPr="000C3A16">
        <w:rPr>
          <w:rFonts w:ascii="Times New Roman" w:eastAsia="Calibri" w:hAnsi="Times New Roman" w:cs="Times New Roman"/>
          <w:b/>
          <w:sz w:val="24"/>
          <w:szCs w:val="24"/>
          <w:lang w:eastAsia="ru-RU"/>
        </w:rPr>
        <w:t xml:space="preserve">от </w:t>
      </w:r>
      <w:r w:rsidRPr="000C3A16">
        <w:rPr>
          <w:rFonts w:ascii="Times New Roman" w:eastAsia="Calibri" w:hAnsi="Times New Roman" w:cs="Times New Roman"/>
          <w:b/>
          <w:sz w:val="24"/>
          <w:szCs w:val="24"/>
          <w:lang w:eastAsia="ru-RU"/>
        </w:rPr>
        <w:t>руководителе</w:t>
      </w:r>
      <w:r w:rsidR="000C3A16" w:rsidRPr="000C3A16">
        <w:rPr>
          <w:rFonts w:ascii="Times New Roman" w:eastAsia="Calibri" w:hAnsi="Times New Roman" w:cs="Times New Roman"/>
          <w:b/>
          <w:sz w:val="24"/>
          <w:szCs w:val="24"/>
          <w:lang w:eastAsia="ru-RU"/>
        </w:rPr>
        <w:t xml:space="preserve">й или иных </w:t>
      </w:r>
      <w:r w:rsidRPr="000C3A16">
        <w:rPr>
          <w:rFonts w:ascii="Times New Roman" w:eastAsia="Calibri" w:hAnsi="Times New Roman" w:cs="Times New Roman"/>
          <w:b/>
          <w:sz w:val="24"/>
          <w:szCs w:val="24"/>
          <w:lang w:eastAsia="ru-RU"/>
        </w:rPr>
        <w:t xml:space="preserve">уполномоченных должностных лиц объектов контрольного мероприятия </w:t>
      </w:r>
      <w:r w:rsidR="007022B3" w:rsidRPr="000C3A16">
        <w:rPr>
          <w:rFonts w:ascii="Times New Roman" w:eastAsia="Calibri" w:hAnsi="Times New Roman" w:cs="Times New Roman"/>
          <w:b/>
          <w:sz w:val="24"/>
          <w:szCs w:val="24"/>
          <w:lang w:eastAsia="ru-RU"/>
        </w:rPr>
        <w:t>в установленный срок не поступало</w:t>
      </w:r>
    </w:p>
    <w:p w:rsidR="00F022FB" w:rsidRPr="000C3A16" w:rsidRDefault="00F022FB" w:rsidP="000C3A16">
      <w:pPr>
        <w:autoSpaceDE w:val="0"/>
        <w:autoSpaceDN w:val="0"/>
        <w:adjustRightInd w:val="0"/>
        <w:spacing w:before="120" w:after="0" w:line="240" w:lineRule="auto"/>
        <w:ind w:firstLine="567"/>
        <w:jc w:val="both"/>
        <w:outlineLvl w:val="0"/>
        <w:rPr>
          <w:rFonts w:ascii="Times New Roman" w:eastAsia="Calibri" w:hAnsi="Times New Roman" w:cs="Times New Roman"/>
          <w:sz w:val="24"/>
          <w:szCs w:val="24"/>
          <w:lang w:eastAsia="ru-RU"/>
        </w:rPr>
      </w:pPr>
      <w:r w:rsidRPr="000C3A16">
        <w:rPr>
          <w:rFonts w:ascii="Times New Roman" w:eastAsia="Calibri" w:hAnsi="Times New Roman" w:cs="Times New Roman"/>
          <w:b/>
          <w:sz w:val="24"/>
          <w:szCs w:val="24"/>
          <w:lang w:eastAsia="ru-RU"/>
        </w:rPr>
        <w:t>10</w:t>
      </w:r>
      <w:r w:rsidRPr="000C3A16">
        <w:rPr>
          <w:rFonts w:ascii="Times New Roman" w:eastAsia="Calibri" w:hAnsi="Times New Roman" w:cs="Times New Roman"/>
          <w:sz w:val="24"/>
          <w:szCs w:val="24"/>
          <w:lang w:eastAsia="ru-RU"/>
        </w:rPr>
        <w:t xml:space="preserve">. </w:t>
      </w:r>
      <w:r w:rsidRPr="000C3A16">
        <w:rPr>
          <w:rFonts w:ascii="Times New Roman" w:eastAsia="Calibri" w:hAnsi="Times New Roman" w:cs="Times New Roman"/>
          <w:b/>
          <w:sz w:val="24"/>
          <w:szCs w:val="24"/>
          <w:lang w:eastAsia="ru-RU"/>
        </w:rPr>
        <w:t>Выводы</w:t>
      </w:r>
      <w:r w:rsidR="007022B3" w:rsidRPr="000C3A16">
        <w:rPr>
          <w:rFonts w:ascii="Times New Roman" w:eastAsia="Calibri" w:hAnsi="Times New Roman" w:cs="Times New Roman"/>
          <w:b/>
          <w:sz w:val="24"/>
          <w:szCs w:val="24"/>
          <w:lang w:eastAsia="ru-RU"/>
        </w:rPr>
        <w:t xml:space="preserve"> и предложения (рекомендации) по результатам контрольного мероприятия:</w:t>
      </w:r>
    </w:p>
    <w:p w:rsidR="003A174C" w:rsidRPr="00ED14E0" w:rsidRDefault="003A174C" w:rsidP="00E02E5D">
      <w:pPr>
        <w:suppressAutoHyphens/>
        <w:overflowPunct w:val="0"/>
        <w:autoSpaceDE w:val="0"/>
        <w:spacing w:after="0" w:line="240" w:lineRule="auto"/>
        <w:ind w:firstLine="709"/>
        <w:jc w:val="both"/>
        <w:rPr>
          <w:rFonts w:ascii="Times New Roman" w:eastAsia="Calibri" w:hAnsi="Times New Roman" w:cs="Times New Roman"/>
          <w:sz w:val="24"/>
          <w:szCs w:val="24"/>
        </w:rPr>
      </w:pPr>
      <w:r w:rsidRPr="00ED14E0">
        <w:rPr>
          <w:rFonts w:ascii="Times New Roman" w:eastAsia="Calibri" w:hAnsi="Times New Roman" w:cs="Times New Roman"/>
          <w:sz w:val="24"/>
          <w:szCs w:val="24"/>
        </w:rPr>
        <w:t>В ходе проведения контрольного мероприятия установлены отдельные нарушения</w:t>
      </w:r>
      <w:r w:rsidR="00F2134D" w:rsidRPr="00ED14E0">
        <w:rPr>
          <w:rFonts w:ascii="Times New Roman" w:eastAsia="Calibri" w:hAnsi="Times New Roman" w:cs="Times New Roman"/>
          <w:sz w:val="24"/>
          <w:szCs w:val="24"/>
        </w:rPr>
        <w:t xml:space="preserve"> </w:t>
      </w:r>
      <w:r w:rsidRPr="00ED14E0">
        <w:rPr>
          <w:rFonts w:ascii="Times New Roman" w:eastAsia="Calibri" w:hAnsi="Times New Roman" w:cs="Times New Roman"/>
          <w:sz w:val="24"/>
          <w:szCs w:val="24"/>
        </w:rPr>
        <w:t>законодательства РФ и других нормативных правовых актов при распоряжении</w:t>
      </w:r>
      <w:r w:rsidR="00F2134D" w:rsidRPr="00ED14E0">
        <w:rPr>
          <w:rFonts w:ascii="Times New Roman" w:eastAsia="Calibri" w:hAnsi="Times New Roman" w:cs="Times New Roman"/>
          <w:sz w:val="24"/>
          <w:szCs w:val="24"/>
        </w:rPr>
        <w:t xml:space="preserve"> </w:t>
      </w:r>
      <w:r w:rsidRPr="00ED14E0">
        <w:rPr>
          <w:rFonts w:ascii="Times New Roman" w:eastAsia="Calibri" w:hAnsi="Times New Roman" w:cs="Times New Roman"/>
          <w:sz w:val="24"/>
          <w:szCs w:val="24"/>
        </w:rPr>
        <w:t>муниципальным имуществом, в том числе:</w:t>
      </w:r>
    </w:p>
    <w:p w:rsidR="008640B3" w:rsidRPr="008640B3" w:rsidRDefault="008640B3" w:rsidP="00C52E2D">
      <w:pPr>
        <w:pStyle w:val="a3"/>
        <w:numPr>
          <w:ilvl w:val="1"/>
          <w:numId w:val="19"/>
        </w:numPr>
        <w:tabs>
          <w:tab w:val="left" w:pos="1134"/>
        </w:tabs>
        <w:suppressAutoHyphens/>
        <w:overflowPunct w:val="0"/>
        <w:autoSpaceDE w:val="0"/>
        <w:spacing w:after="0" w:line="240" w:lineRule="auto"/>
        <w:ind w:left="0" w:firstLine="709"/>
        <w:jc w:val="both"/>
        <w:rPr>
          <w:rFonts w:ascii="Times New Roman" w:eastAsia="Calibri" w:hAnsi="Times New Roman" w:cs="Times New Roman"/>
          <w:sz w:val="24"/>
          <w:szCs w:val="24"/>
        </w:rPr>
      </w:pPr>
      <w:r w:rsidRPr="008640B3">
        <w:rPr>
          <w:rFonts w:ascii="Times New Roman" w:eastAsia="Calibri" w:hAnsi="Times New Roman" w:cs="Times New Roman"/>
          <w:sz w:val="24"/>
          <w:szCs w:val="24"/>
          <w:lang w:eastAsia="ru-RU"/>
        </w:rPr>
        <w:t xml:space="preserve">Порядок ведения реестра муниципального имущества Балтуринского МО, утвержденный Постановлением администрации Балтуринского МО от 29.12.2015 № 54, не </w:t>
      </w:r>
      <w:r w:rsidRPr="008640B3">
        <w:rPr>
          <w:rFonts w:ascii="Times New Roman" w:eastAsia="Times New Roman" w:hAnsi="Times New Roman" w:cs="Times New Roman"/>
          <w:sz w:val="24"/>
          <w:szCs w:val="24"/>
          <w:lang w:eastAsia="ru-RU"/>
        </w:rPr>
        <w:t>регулирует процедуру внесения сведений в реестр муниципального имущества, устанавливающий перечень и формы необходимых для этого документов, а</w:t>
      </w:r>
      <w:r w:rsidRPr="008640B3">
        <w:rPr>
          <w:rFonts w:ascii="Times New Roman" w:eastAsia="Calibri" w:hAnsi="Times New Roman" w:cs="Times New Roman"/>
          <w:sz w:val="24"/>
          <w:szCs w:val="24"/>
          <w:lang w:eastAsia="ru-RU"/>
        </w:rPr>
        <w:t xml:space="preserve"> дублирует П</w:t>
      </w:r>
      <w:r w:rsidRPr="008640B3">
        <w:rPr>
          <w:rFonts w:ascii="Times New Roman" w:eastAsia="Calibri" w:hAnsi="Times New Roman" w:cs="Times New Roman"/>
          <w:bCs/>
          <w:sz w:val="24"/>
          <w:szCs w:val="24"/>
          <w:lang w:eastAsia="ru-RU"/>
        </w:rPr>
        <w:t xml:space="preserve">орядок ведения органами местного самоуправления реестров муниципального имущества, утвержденный Приказом </w:t>
      </w:r>
      <w:r w:rsidRPr="008640B3">
        <w:rPr>
          <w:rFonts w:ascii="Times New Roman" w:eastAsia="Calibri" w:hAnsi="Times New Roman" w:cs="Times New Roman"/>
          <w:sz w:val="24"/>
          <w:szCs w:val="24"/>
          <w:lang w:eastAsia="ru-RU"/>
        </w:rPr>
        <w:t>№ 424.</w:t>
      </w:r>
    </w:p>
    <w:p w:rsidR="00202ADC" w:rsidRPr="00202ADC" w:rsidRDefault="00202ADC" w:rsidP="00005FCC">
      <w:pPr>
        <w:pStyle w:val="a3"/>
        <w:numPr>
          <w:ilvl w:val="1"/>
          <w:numId w:val="19"/>
        </w:numPr>
        <w:tabs>
          <w:tab w:val="left" w:pos="1134"/>
        </w:tabs>
        <w:suppressAutoHyphens/>
        <w:overflowPunct w:val="0"/>
        <w:autoSpaceDE w:val="0"/>
        <w:spacing w:before="120" w:after="0" w:line="240" w:lineRule="auto"/>
        <w:ind w:left="0" w:firstLine="709"/>
        <w:jc w:val="both"/>
        <w:rPr>
          <w:rFonts w:ascii="Times New Roman" w:eastAsia="Calibri" w:hAnsi="Times New Roman" w:cs="Times New Roman"/>
          <w:sz w:val="24"/>
          <w:szCs w:val="24"/>
        </w:rPr>
      </w:pPr>
      <w:r w:rsidRPr="00202ADC">
        <w:rPr>
          <w:rFonts w:ascii="Times New Roman" w:eastAsia="Calibri" w:hAnsi="Times New Roman" w:cs="Times New Roman"/>
          <w:bCs/>
          <w:sz w:val="24"/>
          <w:szCs w:val="24"/>
          <w:lang w:eastAsia="ru-RU"/>
        </w:rPr>
        <w:t xml:space="preserve">Форма Реестра муниципального имущества Балтуринского МО и состав сведений о муниципальном имуществе не соответствует нормам пункта 4 Приказа </w:t>
      </w:r>
      <w:r w:rsidRPr="00202ADC">
        <w:rPr>
          <w:rFonts w:ascii="Times New Roman" w:eastAsia="Calibri" w:hAnsi="Times New Roman" w:cs="Times New Roman"/>
          <w:sz w:val="24"/>
          <w:szCs w:val="24"/>
        </w:rPr>
        <w:t>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r w:rsidRPr="00202ADC">
        <w:rPr>
          <w:rFonts w:ascii="Times New Roman" w:eastAsia="Calibri" w:hAnsi="Times New Roman" w:cs="Times New Roman"/>
          <w:bCs/>
          <w:sz w:val="24"/>
          <w:szCs w:val="24"/>
          <w:lang w:eastAsia="ru-RU"/>
        </w:rPr>
        <w:t xml:space="preserve"> № 424 и </w:t>
      </w:r>
      <w:r w:rsidRPr="00202ADC">
        <w:rPr>
          <w:rFonts w:ascii="Times New Roman" w:eastAsia="Calibri" w:hAnsi="Times New Roman" w:cs="Times New Roman"/>
          <w:sz w:val="24"/>
          <w:szCs w:val="24"/>
        </w:rPr>
        <w:t>Порядка ведения реестра муниципального имущества Балтуринского МО.</w:t>
      </w:r>
    </w:p>
    <w:p w:rsidR="0066648F" w:rsidRPr="00933B83" w:rsidRDefault="0066648F" w:rsidP="00005FCC">
      <w:pPr>
        <w:pStyle w:val="a3"/>
        <w:numPr>
          <w:ilvl w:val="1"/>
          <w:numId w:val="19"/>
        </w:numPr>
        <w:tabs>
          <w:tab w:val="left" w:pos="993"/>
          <w:tab w:val="left" w:pos="1134"/>
        </w:tabs>
        <w:suppressAutoHyphens/>
        <w:overflowPunct w:val="0"/>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ru-RU"/>
        </w:rPr>
      </w:pPr>
      <w:r w:rsidRPr="00933B83">
        <w:rPr>
          <w:rFonts w:ascii="Times New Roman" w:eastAsia="Times New Roman" w:hAnsi="Times New Roman" w:cs="Times New Roman"/>
          <w:sz w:val="24"/>
          <w:szCs w:val="24"/>
          <w:lang w:eastAsia="ru-RU"/>
        </w:rPr>
        <w:t xml:space="preserve">Переданные полномочия по соглашению № </w:t>
      </w:r>
      <w:r w:rsidR="00933B83" w:rsidRPr="00933B83">
        <w:rPr>
          <w:rFonts w:ascii="Times New Roman" w:eastAsia="Times New Roman" w:hAnsi="Times New Roman" w:cs="Times New Roman"/>
          <w:sz w:val="24"/>
          <w:szCs w:val="24"/>
          <w:lang w:eastAsia="ru-RU"/>
        </w:rPr>
        <w:t>1</w:t>
      </w:r>
      <w:r w:rsidRPr="00933B83">
        <w:rPr>
          <w:rFonts w:ascii="Times New Roman" w:eastAsia="Times New Roman" w:hAnsi="Times New Roman" w:cs="Times New Roman"/>
          <w:sz w:val="24"/>
          <w:szCs w:val="24"/>
          <w:lang w:eastAsia="ru-RU"/>
        </w:rPr>
        <w:t xml:space="preserve"> от 05.05.2022 года  «О передаче Администрацией </w:t>
      </w:r>
      <w:r w:rsidR="00376120">
        <w:rPr>
          <w:rFonts w:ascii="Times New Roman" w:eastAsia="Times New Roman" w:hAnsi="Times New Roman" w:cs="Times New Roman"/>
          <w:sz w:val="24"/>
          <w:szCs w:val="24"/>
          <w:lang w:eastAsia="ru-RU"/>
        </w:rPr>
        <w:t>Балтури</w:t>
      </w:r>
      <w:r w:rsidRPr="00933B83">
        <w:rPr>
          <w:rFonts w:ascii="Times New Roman" w:eastAsia="Times New Roman" w:hAnsi="Times New Roman" w:cs="Times New Roman"/>
          <w:sz w:val="24"/>
          <w:szCs w:val="24"/>
          <w:lang w:eastAsia="ru-RU"/>
        </w:rPr>
        <w:t>нского муниципального образования Администрации Чунского района осуществления полномочий по исполнению местного бюджета поселения» исполняются с нарушением норм Федерального закона от 06.12.2011 № 402-ФЗ «О бухгалтерском учете»,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6648F" w:rsidRPr="002068CD" w:rsidRDefault="0066648F" w:rsidP="00005FCC">
      <w:pPr>
        <w:pStyle w:val="a3"/>
        <w:numPr>
          <w:ilvl w:val="1"/>
          <w:numId w:val="19"/>
        </w:numPr>
        <w:tabs>
          <w:tab w:val="left" w:pos="1134"/>
        </w:tabs>
        <w:suppressAutoHyphens/>
        <w:overflowPunct w:val="0"/>
        <w:autoSpaceDE w:val="0"/>
        <w:autoSpaceDN w:val="0"/>
        <w:adjustRightInd w:val="0"/>
        <w:spacing w:before="120" w:after="0" w:line="240" w:lineRule="auto"/>
        <w:ind w:left="0" w:firstLine="709"/>
        <w:jc w:val="both"/>
        <w:rPr>
          <w:rFonts w:ascii="Times New Roman" w:eastAsia="Calibri" w:hAnsi="Times New Roman" w:cs="Times New Roman"/>
          <w:sz w:val="24"/>
          <w:szCs w:val="24"/>
        </w:rPr>
      </w:pPr>
      <w:r w:rsidRPr="002068CD">
        <w:rPr>
          <w:rFonts w:ascii="Times New Roman" w:eastAsia="Calibri" w:hAnsi="Times New Roman" w:cs="Times New Roman"/>
          <w:sz w:val="24"/>
          <w:szCs w:val="24"/>
        </w:rPr>
        <w:t>Транспортн</w:t>
      </w:r>
      <w:r w:rsidR="002068CD" w:rsidRPr="002068CD">
        <w:rPr>
          <w:rFonts w:ascii="Times New Roman" w:eastAsia="Calibri" w:hAnsi="Times New Roman" w:cs="Times New Roman"/>
          <w:sz w:val="24"/>
          <w:szCs w:val="24"/>
        </w:rPr>
        <w:t>о</w:t>
      </w:r>
      <w:r w:rsidRPr="002068CD">
        <w:rPr>
          <w:rFonts w:ascii="Times New Roman" w:eastAsia="Calibri" w:hAnsi="Times New Roman" w:cs="Times New Roman"/>
          <w:sz w:val="24"/>
          <w:szCs w:val="24"/>
        </w:rPr>
        <w:t>е средств</w:t>
      </w:r>
      <w:r w:rsidR="002068CD" w:rsidRPr="002068CD">
        <w:rPr>
          <w:rFonts w:ascii="Times New Roman" w:eastAsia="Calibri" w:hAnsi="Times New Roman" w:cs="Times New Roman"/>
          <w:sz w:val="24"/>
          <w:szCs w:val="24"/>
        </w:rPr>
        <w:t>о</w:t>
      </w:r>
      <w:r w:rsidRPr="002068CD">
        <w:rPr>
          <w:rFonts w:ascii="Times New Roman" w:eastAsia="Calibri" w:hAnsi="Times New Roman" w:cs="Times New Roman"/>
          <w:sz w:val="24"/>
          <w:szCs w:val="24"/>
        </w:rPr>
        <w:t xml:space="preserve"> не использу</w:t>
      </w:r>
      <w:r w:rsidR="002068CD" w:rsidRPr="002068CD">
        <w:rPr>
          <w:rFonts w:ascii="Times New Roman" w:eastAsia="Calibri" w:hAnsi="Times New Roman" w:cs="Times New Roman"/>
          <w:sz w:val="24"/>
          <w:szCs w:val="24"/>
        </w:rPr>
        <w:t>е</w:t>
      </w:r>
      <w:r w:rsidRPr="002068CD">
        <w:rPr>
          <w:rFonts w:ascii="Times New Roman" w:eastAsia="Calibri" w:hAnsi="Times New Roman" w:cs="Times New Roman"/>
          <w:sz w:val="24"/>
          <w:szCs w:val="24"/>
        </w:rPr>
        <w:t xml:space="preserve">тся, ввиду </w:t>
      </w:r>
      <w:r w:rsidR="002068CD" w:rsidRPr="002068CD">
        <w:rPr>
          <w:rFonts w:ascii="Times New Roman" w:eastAsia="Calibri" w:hAnsi="Times New Roman" w:cs="Times New Roman"/>
          <w:sz w:val="24"/>
          <w:szCs w:val="24"/>
        </w:rPr>
        <w:t>его</w:t>
      </w:r>
      <w:r w:rsidRPr="002068CD">
        <w:rPr>
          <w:rFonts w:ascii="Times New Roman" w:eastAsia="Calibri" w:hAnsi="Times New Roman" w:cs="Times New Roman"/>
          <w:sz w:val="24"/>
          <w:szCs w:val="24"/>
        </w:rPr>
        <w:t xml:space="preserve"> неисправности, при этом уплачивается транспортный налог.  </w:t>
      </w:r>
    </w:p>
    <w:p w:rsidR="002F0B6B" w:rsidRPr="00E47855" w:rsidRDefault="002F0B6B" w:rsidP="00510718">
      <w:pPr>
        <w:suppressAutoHyphens/>
        <w:overflowPunct w:val="0"/>
        <w:autoSpaceDE w:val="0"/>
        <w:spacing w:after="0" w:line="240" w:lineRule="auto"/>
        <w:ind w:firstLine="709"/>
        <w:jc w:val="both"/>
        <w:rPr>
          <w:rFonts w:ascii="Times New Roman" w:eastAsia="Calibri" w:hAnsi="Times New Roman" w:cs="Times New Roman"/>
          <w:sz w:val="24"/>
          <w:szCs w:val="24"/>
          <w:highlight w:val="yellow"/>
        </w:rPr>
      </w:pPr>
    </w:p>
    <w:p w:rsidR="00510718" w:rsidRPr="002068CD" w:rsidRDefault="00510718" w:rsidP="00510718">
      <w:pPr>
        <w:suppressAutoHyphens/>
        <w:overflowPunct w:val="0"/>
        <w:autoSpaceDE w:val="0"/>
        <w:spacing w:after="0" w:line="240" w:lineRule="auto"/>
        <w:ind w:firstLine="709"/>
        <w:jc w:val="both"/>
        <w:rPr>
          <w:rFonts w:ascii="Times New Roman" w:eastAsia="Calibri" w:hAnsi="Times New Roman" w:cs="Times New Roman"/>
          <w:sz w:val="24"/>
          <w:szCs w:val="24"/>
        </w:rPr>
      </w:pPr>
      <w:r w:rsidRPr="002068CD">
        <w:rPr>
          <w:rFonts w:ascii="Times New Roman" w:eastAsia="Calibri" w:hAnsi="Times New Roman" w:cs="Times New Roman"/>
          <w:sz w:val="24"/>
          <w:szCs w:val="24"/>
        </w:rPr>
        <w:t>На основании вышеизложенного Контрольно-счетная палата Чунского районного муниципального образования рекомендует:</w:t>
      </w:r>
    </w:p>
    <w:p w:rsidR="00510718" w:rsidRPr="00933B83" w:rsidRDefault="00510718" w:rsidP="0066648F">
      <w:pPr>
        <w:pStyle w:val="a3"/>
        <w:numPr>
          <w:ilvl w:val="1"/>
          <w:numId w:val="28"/>
        </w:numPr>
        <w:tabs>
          <w:tab w:val="left" w:pos="993"/>
        </w:tabs>
        <w:autoSpaceDN w:val="0"/>
        <w:adjustRightInd w:val="0"/>
        <w:spacing w:after="0" w:line="240" w:lineRule="auto"/>
        <w:ind w:left="0" w:firstLine="709"/>
        <w:jc w:val="both"/>
        <w:rPr>
          <w:rFonts w:ascii="Times New Roman" w:eastAsia="Calibri" w:hAnsi="Times New Roman" w:cs="Times New Roman"/>
          <w:sz w:val="24"/>
          <w:szCs w:val="24"/>
          <w:shd w:val="clear" w:color="auto" w:fill="FFFFFF"/>
        </w:rPr>
      </w:pPr>
      <w:r w:rsidRPr="00933B83">
        <w:rPr>
          <w:rFonts w:ascii="Times New Roman" w:eastAsia="Calibri" w:hAnsi="Times New Roman" w:cs="Times New Roman"/>
          <w:sz w:val="24"/>
          <w:szCs w:val="24"/>
          <w:shd w:val="clear" w:color="auto" w:fill="FFFFFF"/>
        </w:rPr>
        <w:t xml:space="preserve">Направить представление Главе </w:t>
      </w:r>
      <w:r w:rsidR="000E030E" w:rsidRPr="00933B83">
        <w:rPr>
          <w:rFonts w:ascii="Times New Roman" w:eastAsia="Calibri" w:hAnsi="Times New Roman" w:cs="Times New Roman"/>
          <w:sz w:val="24"/>
          <w:szCs w:val="24"/>
          <w:shd w:val="clear" w:color="auto" w:fill="FFFFFF"/>
        </w:rPr>
        <w:t>Балтури</w:t>
      </w:r>
      <w:r w:rsidR="0066648F" w:rsidRPr="00933B83">
        <w:rPr>
          <w:rFonts w:ascii="Times New Roman" w:eastAsia="Calibri" w:hAnsi="Times New Roman" w:cs="Times New Roman"/>
          <w:sz w:val="24"/>
          <w:szCs w:val="24"/>
          <w:shd w:val="clear" w:color="auto" w:fill="FFFFFF"/>
        </w:rPr>
        <w:t>нского</w:t>
      </w:r>
      <w:r w:rsidRPr="00933B83">
        <w:rPr>
          <w:rFonts w:ascii="Times New Roman" w:eastAsia="Calibri" w:hAnsi="Times New Roman" w:cs="Times New Roman"/>
          <w:sz w:val="24"/>
          <w:szCs w:val="24"/>
          <w:shd w:val="clear" w:color="auto" w:fill="FFFFFF"/>
        </w:rPr>
        <w:t xml:space="preserve"> муниципального образования с целью принятия мер по устранению выявленных нарушений и недостатков, а также недопущению их впредь.</w:t>
      </w:r>
    </w:p>
    <w:p w:rsidR="00005FCC" w:rsidRPr="00C52E2D" w:rsidRDefault="0015159A" w:rsidP="00C52E2D">
      <w:pPr>
        <w:pStyle w:val="a3"/>
        <w:numPr>
          <w:ilvl w:val="1"/>
          <w:numId w:val="28"/>
        </w:numPr>
        <w:tabs>
          <w:tab w:val="left" w:pos="993"/>
        </w:tabs>
        <w:suppressAutoHyphens/>
        <w:overflowPunct w:val="0"/>
        <w:autoSpaceDE w:val="0"/>
        <w:spacing w:after="0" w:line="240" w:lineRule="auto"/>
        <w:ind w:left="0" w:firstLine="709"/>
        <w:jc w:val="both"/>
        <w:rPr>
          <w:rFonts w:ascii="Times New Roman" w:eastAsia="Calibri" w:hAnsi="Times New Roman" w:cs="Times New Roman"/>
          <w:sz w:val="24"/>
          <w:szCs w:val="24"/>
        </w:rPr>
      </w:pPr>
      <w:r w:rsidRPr="00933B83">
        <w:rPr>
          <w:rFonts w:ascii="Times New Roman" w:eastAsia="Calibri" w:hAnsi="Times New Roman" w:cs="Times New Roman"/>
          <w:sz w:val="24"/>
          <w:szCs w:val="24"/>
        </w:rPr>
        <w:t>О результатах рассмотрения настоящего отчета и принятых мерах по устранению выявленных нарушений и недостатков, а также по н</w:t>
      </w:r>
      <w:r w:rsidR="00635B37" w:rsidRPr="00933B83">
        <w:rPr>
          <w:rFonts w:ascii="Times New Roman" w:eastAsia="Calibri" w:hAnsi="Times New Roman" w:cs="Times New Roman"/>
          <w:sz w:val="24"/>
          <w:szCs w:val="24"/>
        </w:rPr>
        <w:t xml:space="preserve">едопущению их впредь в срок до </w:t>
      </w:r>
      <w:r w:rsidR="00933B83" w:rsidRPr="00933B83">
        <w:rPr>
          <w:rFonts w:ascii="Times New Roman" w:eastAsia="Calibri" w:hAnsi="Times New Roman" w:cs="Times New Roman"/>
          <w:sz w:val="24"/>
          <w:szCs w:val="24"/>
        </w:rPr>
        <w:t>20</w:t>
      </w:r>
      <w:r w:rsidRPr="00933B83">
        <w:rPr>
          <w:rFonts w:ascii="Times New Roman" w:eastAsia="Calibri" w:hAnsi="Times New Roman" w:cs="Times New Roman"/>
          <w:sz w:val="24"/>
          <w:szCs w:val="24"/>
        </w:rPr>
        <w:t>.</w:t>
      </w:r>
      <w:r w:rsidR="00635B37" w:rsidRPr="00933B83">
        <w:rPr>
          <w:rFonts w:ascii="Times New Roman" w:eastAsia="Calibri" w:hAnsi="Times New Roman" w:cs="Times New Roman"/>
          <w:sz w:val="24"/>
          <w:szCs w:val="24"/>
        </w:rPr>
        <w:t>11</w:t>
      </w:r>
      <w:r w:rsidRPr="00933B83">
        <w:rPr>
          <w:rFonts w:ascii="Times New Roman" w:eastAsia="Calibri" w:hAnsi="Times New Roman" w:cs="Times New Roman"/>
          <w:sz w:val="24"/>
          <w:szCs w:val="24"/>
        </w:rPr>
        <w:t>.202</w:t>
      </w:r>
      <w:r w:rsidR="00635B37" w:rsidRPr="00933B83">
        <w:rPr>
          <w:rFonts w:ascii="Times New Roman" w:eastAsia="Calibri" w:hAnsi="Times New Roman" w:cs="Times New Roman"/>
          <w:sz w:val="24"/>
          <w:szCs w:val="24"/>
        </w:rPr>
        <w:t>3</w:t>
      </w:r>
      <w:r w:rsidRPr="00933B83">
        <w:rPr>
          <w:rFonts w:ascii="Times New Roman" w:eastAsia="Calibri" w:hAnsi="Times New Roman" w:cs="Times New Roman"/>
          <w:sz w:val="24"/>
          <w:szCs w:val="24"/>
        </w:rPr>
        <w:t xml:space="preserve"> представить информацию в Контрольно-счетную палату Чунского районного муниципального образования.</w:t>
      </w:r>
    </w:p>
    <w:p w:rsidR="0011420A" w:rsidRPr="009B11AE" w:rsidRDefault="0011420A" w:rsidP="0066648F">
      <w:pPr>
        <w:tabs>
          <w:tab w:val="left" w:pos="993"/>
        </w:tabs>
        <w:spacing w:after="0" w:line="240" w:lineRule="auto"/>
        <w:ind w:firstLine="709"/>
        <w:rPr>
          <w:rFonts w:ascii="Times New Roman" w:eastAsia="Times New Roman" w:hAnsi="Times New Roman" w:cs="Times New Roman"/>
          <w:sz w:val="24"/>
          <w:szCs w:val="24"/>
          <w:lang w:eastAsia="ru-RU"/>
        </w:rPr>
      </w:pPr>
    </w:p>
    <w:p w:rsidR="009B11AE" w:rsidRPr="009B11AE" w:rsidRDefault="009B11AE" w:rsidP="009B11AE">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Председатель Контрольно-счетной палаты </w:t>
      </w:r>
    </w:p>
    <w:p w:rsidR="0015159A" w:rsidRDefault="009B11AE" w:rsidP="009B11AE">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Чунского районного муниципального образования                           </w:t>
      </w:r>
      <w:r>
        <w:rPr>
          <w:rFonts w:ascii="Times New Roman" w:eastAsia="Times New Roman" w:hAnsi="Times New Roman" w:cs="Times New Roman"/>
          <w:sz w:val="24"/>
          <w:szCs w:val="24"/>
          <w:lang w:eastAsia="ru-RU"/>
        </w:rPr>
        <w:t xml:space="preserve">                </w:t>
      </w:r>
      <w:r w:rsidR="0097551B">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А.С. Федорук</w:t>
      </w:r>
    </w:p>
    <w:p w:rsidR="009B11AE" w:rsidRPr="009B11AE" w:rsidRDefault="009B11AE" w:rsidP="009B11AE">
      <w:pPr>
        <w:spacing w:after="0" w:line="240" w:lineRule="auto"/>
        <w:rPr>
          <w:rFonts w:ascii="Times New Roman" w:eastAsia="Times New Roman" w:hAnsi="Times New Roman" w:cs="Times New Roman"/>
          <w:sz w:val="24"/>
          <w:szCs w:val="24"/>
          <w:lang w:eastAsia="ru-RU"/>
        </w:rPr>
      </w:pPr>
    </w:p>
    <w:p w:rsidR="0011420A" w:rsidRPr="009B11AE" w:rsidRDefault="0015159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А</w:t>
      </w:r>
      <w:r w:rsidR="009922E3" w:rsidRPr="009B11AE">
        <w:rPr>
          <w:rFonts w:ascii="Times New Roman" w:eastAsia="Times New Roman" w:hAnsi="Times New Roman" w:cs="Times New Roman"/>
          <w:sz w:val="24"/>
          <w:szCs w:val="24"/>
          <w:lang w:eastAsia="ru-RU"/>
        </w:rPr>
        <w:t>удитор</w:t>
      </w:r>
      <w:r w:rsidR="0011420A" w:rsidRPr="009B11AE">
        <w:rPr>
          <w:rFonts w:ascii="Times New Roman" w:eastAsia="Times New Roman" w:hAnsi="Times New Roman" w:cs="Times New Roman"/>
          <w:sz w:val="24"/>
          <w:szCs w:val="24"/>
          <w:lang w:eastAsia="ru-RU"/>
        </w:rPr>
        <w:t xml:space="preserve"> Контрольно-счетной палаты </w:t>
      </w:r>
    </w:p>
    <w:p w:rsidR="0011420A" w:rsidRDefault="0011420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Чунского районного муниципального образования</w:t>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009922E3" w:rsidRPr="009B11AE">
        <w:rPr>
          <w:rFonts w:ascii="Times New Roman" w:eastAsia="Times New Roman" w:hAnsi="Times New Roman" w:cs="Times New Roman"/>
          <w:sz w:val="24"/>
          <w:szCs w:val="24"/>
          <w:lang w:eastAsia="ru-RU"/>
        </w:rPr>
        <w:t>Н.А. Колотыгина</w:t>
      </w:r>
    </w:p>
    <w:p w:rsidR="0011420A" w:rsidRPr="009B11AE" w:rsidRDefault="0011420A" w:rsidP="0011420A">
      <w:pPr>
        <w:spacing w:after="0" w:line="240" w:lineRule="auto"/>
        <w:rPr>
          <w:rFonts w:ascii="Times New Roman" w:eastAsia="Times New Roman" w:hAnsi="Times New Roman" w:cs="Times New Roman"/>
          <w:sz w:val="24"/>
          <w:szCs w:val="24"/>
          <w:lang w:eastAsia="ru-RU"/>
        </w:rPr>
      </w:pP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Ведущий инспектор Контрольно-счетной палаты</w:t>
      </w: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Чунского районного муниципального образования             </w:t>
      </w:r>
      <w:r w:rsidR="009B11AE">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 xml:space="preserve">        </w:t>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Ю.С. Смышляева</w:t>
      </w:r>
    </w:p>
    <w:sectPr w:rsidR="009922E3" w:rsidRPr="009B11AE" w:rsidSect="00BF3A5B">
      <w:headerReference w:type="default" r:id="rId9"/>
      <w:pgSz w:w="11906" w:h="16838"/>
      <w:pgMar w:top="1134" w:right="567"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DE" w:rsidRDefault="009A3CDE" w:rsidP="00362886">
      <w:pPr>
        <w:spacing w:after="0" w:line="240" w:lineRule="auto"/>
      </w:pPr>
      <w:r>
        <w:separator/>
      </w:r>
    </w:p>
  </w:endnote>
  <w:endnote w:type="continuationSeparator" w:id="0">
    <w:p w:rsidR="009A3CDE" w:rsidRDefault="009A3CDE" w:rsidP="003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DE" w:rsidRDefault="009A3CDE" w:rsidP="00362886">
      <w:pPr>
        <w:spacing w:after="0" w:line="240" w:lineRule="auto"/>
      </w:pPr>
      <w:r>
        <w:separator/>
      </w:r>
    </w:p>
  </w:footnote>
  <w:footnote w:type="continuationSeparator" w:id="0">
    <w:p w:rsidR="009A3CDE" w:rsidRDefault="009A3CDE" w:rsidP="0036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13527"/>
      <w:docPartObj>
        <w:docPartGallery w:val="Page Numbers (Top of Page)"/>
        <w:docPartUnique/>
      </w:docPartObj>
    </w:sdtPr>
    <w:sdtEndPr>
      <w:rPr>
        <w:rFonts w:ascii="Times New Roman" w:hAnsi="Times New Roman" w:cs="Times New Roman"/>
        <w:sz w:val="24"/>
        <w:szCs w:val="24"/>
      </w:rPr>
    </w:sdtEndPr>
    <w:sdtContent>
      <w:p w:rsidR="00BF3A5B" w:rsidRPr="00BF3A5B" w:rsidRDefault="00BF3A5B">
        <w:pPr>
          <w:pStyle w:val="a6"/>
          <w:jc w:val="center"/>
          <w:rPr>
            <w:rFonts w:ascii="Times New Roman" w:hAnsi="Times New Roman" w:cs="Times New Roman"/>
            <w:sz w:val="24"/>
            <w:szCs w:val="24"/>
          </w:rPr>
        </w:pPr>
        <w:r w:rsidRPr="00BF3A5B">
          <w:rPr>
            <w:rFonts w:ascii="Times New Roman" w:hAnsi="Times New Roman" w:cs="Times New Roman"/>
            <w:sz w:val="24"/>
            <w:szCs w:val="24"/>
          </w:rPr>
          <w:fldChar w:fldCharType="begin"/>
        </w:r>
        <w:r w:rsidRPr="00BF3A5B">
          <w:rPr>
            <w:rFonts w:ascii="Times New Roman" w:hAnsi="Times New Roman" w:cs="Times New Roman"/>
            <w:sz w:val="24"/>
            <w:szCs w:val="24"/>
          </w:rPr>
          <w:instrText>PAGE   \* MERGEFORMAT</w:instrText>
        </w:r>
        <w:r w:rsidRPr="00BF3A5B">
          <w:rPr>
            <w:rFonts w:ascii="Times New Roman" w:hAnsi="Times New Roman" w:cs="Times New Roman"/>
            <w:sz w:val="24"/>
            <w:szCs w:val="24"/>
          </w:rPr>
          <w:fldChar w:fldCharType="separate"/>
        </w:r>
        <w:r w:rsidR="00507915">
          <w:rPr>
            <w:rFonts w:ascii="Times New Roman" w:hAnsi="Times New Roman" w:cs="Times New Roman"/>
            <w:noProof/>
            <w:sz w:val="24"/>
            <w:szCs w:val="24"/>
          </w:rPr>
          <w:t>8</w:t>
        </w:r>
        <w:r w:rsidRPr="00BF3A5B">
          <w:rPr>
            <w:rFonts w:ascii="Times New Roman" w:hAnsi="Times New Roman" w:cs="Times New Roman"/>
            <w:sz w:val="24"/>
            <w:szCs w:val="24"/>
          </w:rPr>
          <w:fldChar w:fldCharType="end"/>
        </w:r>
      </w:p>
    </w:sdtContent>
  </w:sdt>
  <w:p w:rsidR="00BF3A5B" w:rsidRDefault="00BF3A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A91"/>
    <w:multiLevelType w:val="hybridMultilevel"/>
    <w:tmpl w:val="1EC49FE6"/>
    <w:lvl w:ilvl="0" w:tplc="EF2858C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84F83"/>
    <w:multiLevelType w:val="hybridMultilevel"/>
    <w:tmpl w:val="5AA83686"/>
    <w:lvl w:ilvl="0" w:tplc="F2DC751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15:restartNumberingAfterBreak="0">
    <w:nsid w:val="0C1822E6"/>
    <w:multiLevelType w:val="hybridMultilevel"/>
    <w:tmpl w:val="B0A0849C"/>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0DD43DAD"/>
    <w:multiLevelType w:val="hybridMultilevel"/>
    <w:tmpl w:val="BC742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015AB"/>
    <w:multiLevelType w:val="hybridMultilevel"/>
    <w:tmpl w:val="00586FC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2E10C4"/>
    <w:multiLevelType w:val="hybridMultilevel"/>
    <w:tmpl w:val="9F12FA4C"/>
    <w:lvl w:ilvl="0" w:tplc="D20A4C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7785D"/>
    <w:multiLevelType w:val="hybridMultilevel"/>
    <w:tmpl w:val="7F7672F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20B46"/>
    <w:multiLevelType w:val="multilevel"/>
    <w:tmpl w:val="7B1AFD02"/>
    <w:lvl w:ilvl="0">
      <w:start w:val="1"/>
      <w:numFmt w:val="bullet"/>
      <w:lvlText w:val=""/>
      <w:lvlJc w:val="left"/>
      <w:pPr>
        <w:ind w:left="1070" w:hanging="360"/>
      </w:pPr>
      <w:rPr>
        <w:rFonts w:ascii="Symbol" w:hAnsi="Symbol" w:hint="default"/>
        <w:b/>
        <w:color w:val="auto"/>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1F3E4AFF"/>
    <w:multiLevelType w:val="hybridMultilevel"/>
    <w:tmpl w:val="D054D77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6C2335"/>
    <w:multiLevelType w:val="hybridMultilevel"/>
    <w:tmpl w:val="C83AD974"/>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15:restartNumberingAfterBreak="0">
    <w:nsid w:val="280B575C"/>
    <w:multiLevelType w:val="hybridMultilevel"/>
    <w:tmpl w:val="575A8D4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8D0C7A"/>
    <w:multiLevelType w:val="hybridMultilevel"/>
    <w:tmpl w:val="8D14C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A3311"/>
    <w:multiLevelType w:val="hybridMultilevel"/>
    <w:tmpl w:val="47B8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9757A"/>
    <w:multiLevelType w:val="hybridMultilevel"/>
    <w:tmpl w:val="6EFC4A4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397A93"/>
    <w:multiLevelType w:val="hybridMultilevel"/>
    <w:tmpl w:val="3CD0661C"/>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816858"/>
    <w:multiLevelType w:val="hybridMultilevel"/>
    <w:tmpl w:val="65469B2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8D4AE6"/>
    <w:multiLevelType w:val="hybridMultilevel"/>
    <w:tmpl w:val="EA207074"/>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4BA54B12"/>
    <w:multiLevelType w:val="hybridMultilevel"/>
    <w:tmpl w:val="70920958"/>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E89204D"/>
    <w:multiLevelType w:val="hybridMultilevel"/>
    <w:tmpl w:val="4B5221A0"/>
    <w:lvl w:ilvl="0" w:tplc="62AA6E20">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0" w15:restartNumberingAfterBreak="0">
    <w:nsid w:val="54533613"/>
    <w:multiLevelType w:val="hybridMultilevel"/>
    <w:tmpl w:val="737A976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A63346"/>
    <w:multiLevelType w:val="hybridMultilevel"/>
    <w:tmpl w:val="87F8CC5E"/>
    <w:lvl w:ilvl="0" w:tplc="0419000F">
      <w:start w:val="1"/>
      <w:numFmt w:val="decimal"/>
      <w:lvlText w:val="%1."/>
      <w:lvlJc w:val="left"/>
      <w:pPr>
        <w:ind w:left="1778"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2" w15:restartNumberingAfterBreak="0">
    <w:nsid w:val="55032AEA"/>
    <w:multiLevelType w:val="hybridMultilevel"/>
    <w:tmpl w:val="FC3E9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C9358E"/>
    <w:multiLevelType w:val="multilevel"/>
    <w:tmpl w:val="FA42426A"/>
    <w:lvl w:ilvl="0">
      <w:start w:val="1"/>
      <w:numFmt w:val="decimal"/>
      <w:lvlText w:val="%1."/>
      <w:lvlJc w:val="left"/>
      <w:pPr>
        <w:ind w:left="1070" w:hanging="360"/>
      </w:pPr>
      <w:rPr>
        <w:rFonts w:hint="default"/>
        <w:b/>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593229A3"/>
    <w:multiLevelType w:val="hybridMultilevel"/>
    <w:tmpl w:val="04FA3942"/>
    <w:lvl w:ilvl="0" w:tplc="45DA2914">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479EF"/>
    <w:multiLevelType w:val="hybridMultilevel"/>
    <w:tmpl w:val="FDE005F6"/>
    <w:lvl w:ilvl="0" w:tplc="D0B8D092">
      <w:start w:val="1"/>
      <w:numFmt w:val="decimal"/>
      <w:lvlText w:val="6.%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15:restartNumberingAfterBreak="0">
    <w:nsid w:val="64875529"/>
    <w:multiLevelType w:val="hybridMultilevel"/>
    <w:tmpl w:val="AA367C7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67905B2F"/>
    <w:multiLevelType w:val="hybridMultilevel"/>
    <w:tmpl w:val="7E761B72"/>
    <w:lvl w:ilvl="0" w:tplc="71647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DB4504"/>
    <w:multiLevelType w:val="hybridMultilevel"/>
    <w:tmpl w:val="77E4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5661A"/>
    <w:multiLevelType w:val="hybridMultilevel"/>
    <w:tmpl w:val="7DDE1E5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0" w15:restartNumberingAfterBreak="0">
    <w:nsid w:val="6EEA5263"/>
    <w:multiLevelType w:val="hybridMultilevel"/>
    <w:tmpl w:val="33CEB6DA"/>
    <w:lvl w:ilvl="0" w:tplc="F8BAA1FA">
      <w:start w:val="1"/>
      <w:numFmt w:val="decimal"/>
      <w:lvlText w:val="5.%1."/>
      <w:lvlJc w:val="left"/>
      <w:pPr>
        <w:ind w:left="6314" w:hanging="360"/>
      </w:pPr>
      <w:rPr>
        <w:rFonts w:hint="default"/>
      </w:rPr>
    </w:lvl>
    <w:lvl w:ilvl="1" w:tplc="04190011">
      <w:start w:val="1"/>
      <w:numFmt w:val="decimal"/>
      <w:lvlText w:val="%2)"/>
      <w:lvlJc w:val="left"/>
      <w:pPr>
        <w:ind w:left="7379" w:hanging="705"/>
      </w:pPr>
      <w:rPr>
        <w:rFonts w:hint="default"/>
      </w:r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31" w15:restartNumberingAfterBreak="0">
    <w:nsid w:val="70A65737"/>
    <w:multiLevelType w:val="hybridMultilevel"/>
    <w:tmpl w:val="26DE89EC"/>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544FC9"/>
    <w:multiLevelType w:val="hybridMultilevel"/>
    <w:tmpl w:val="4370AD2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C07C68"/>
    <w:multiLevelType w:val="hybridMultilevel"/>
    <w:tmpl w:val="123A7E08"/>
    <w:lvl w:ilvl="0" w:tplc="BA201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A43A42"/>
    <w:multiLevelType w:val="hybridMultilevel"/>
    <w:tmpl w:val="8778A6C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8"/>
  </w:num>
  <w:num w:numId="3">
    <w:abstractNumId w:val="12"/>
  </w:num>
  <w:num w:numId="4">
    <w:abstractNumId w:val="33"/>
  </w:num>
  <w:num w:numId="5">
    <w:abstractNumId w:val="19"/>
  </w:num>
  <w:num w:numId="6">
    <w:abstractNumId w:val="32"/>
  </w:num>
  <w:num w:numId="7">
    <w:abstractNumId w:val="13"/>
  </w:num>
  <w:num w:numId="8">
    <w:abstractNumId w:val="2"/>
  </w:num>
  <w:num w:numId="9">
    <w:abstractNumId w:val="17"/>
  </w:num>
  <w:num w:numId="10">
    <w:abstractNumId w:val="8"/>
  </w:num>
  <w:num w:numId="11">
    <w:abstractNumId w:val="14"/>
  </w:num>
  <w:num w:numId="12">
    <w:abstractNumId w:val="34"/>
  </w:num>
  <w:num w:numId="13">
    <w:abstractNumId w:val="29"/>
  </w:num>
  <w:num w:numId="14">
    <w:abstractNumId w:val="20"/>
  </w:num>
  <w:num w:numId="15">
    <w:abstractNumId w:val="22"/>
  </w:num>
  <w:num w:numId="16">
    <w:abstractNumId w:val="16"/>
  </w:num>
  <w:num w:numId="17">
    <w:abstractNumId w:val="10"/>
  </w:num>
  <w:num w:numId="18">
    <w:abstractNumId w:val="23"/>
  </w:num>
  <w:num w:numId="19">
    <w:abstractNumId w:val="30"/>
  </w:num>
  <w:num w:numId="20">
    <w:abstractNumId w:val="25"/>
  </w:num>
  <w:num w:numId="21">
    <w:abstractNumId w:val="7"/>
  </w:num>
  <w:num w:numId="22">
    <w:abstractNumId w:val="0"/>
  </w:num>
  <w:num w:numId="23">
    <w:abstractNumId w:val="24"/>
  </w:num>
  <w:num w:numId="24">
    <w:abstractNumId w:val="11"/>
  </w:num>
  <w:num w:numId="25">
    <w:abstractNumId w:val="21"/>
  </w:num>
  <w:num w:numId="26">
    <w:abstractNumId w:val="3"/>
  </w:num>
  <w:num w:numId="27">
    <w:abstractNumId w:val="5"/>
  </w:num>
  <w:num w:numId="28">
    <w:abstractNumId w:val="6"/>
  </w:num>
  <w:num w:numId="29">
    <w:abstractNumId w:val="18"/>
  </w:num>
  <w:num w:numId="30">
    <w:abstractNumId w:val="15"/>
  </w:num>
  <w:num w:numId="31">
    <w:abstractNumId w:val="1"/>
  </w:num>
  <w:num w:numId="32">
    <w:abstractNumId w:val="31"/>
  </w:num>
  <w:num w:numId="33">
    <w:abstractNumId w:val="9"/>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5"/>
    <w:rsid w:val="0000031A"/>
    <w:rsid w:val="000058AE"/>
    <w:rsid w:val="00005FCC"/>
    <w:rsid w:val="00014DC5"/>
    <w:rsid w:val="000232E4"/>
    <w:rsid w:val="00042A96"/>
    <w:rsid w:val="0007005D"/>
    <w:rsid w:val="00074D57"/>
    <w:rsid w:val="000776E6"/>
    <w:rsid w:val="0008055D"/>
    <w:rsid w:val="000A7BD6"/>
    <w:rsid w:val="000B38E6"/>
    <w:rsid w:val="000C3A16"/>
    <w:rsid w:val="000C6141"/>
    <w:rsid w:val="000C73FE"/>
    <w:rsid w:val="000C78EF"/>
    <w:rsid w:val="000D61C4"/>
    <w:rsid w:val="000E030E"/>
    <w:rsid w:val="000F179B"/>
    <w:rsid w:val="000F2F1E"/>
    <w:rsid w:val="000F32DC"/>
    <w:rsid w:val="000F34A4"/>
    <w:rsid w:val="0010182A"/>
    <w:rsid w:val="00112925"/>
    <w:rsid w:val="0011420A"/>
    <w:rsid w:val="001272BE"/>
    <w:rsid w:val="001370DB"/>
    <w:rsid w:val="0015159A"/>
    <w:rsid w:val="001616B7"/>
    <w:rsid w:val="001728F1"/>
    <w:rsid w:val="00182536"/>
    <w:rsid w:val="00184051"/>
    <w:rsid w:val="00186ADE"/>
    <w:rsid w:val="0019633B"/>
    <w:rsid w:val="001A0864"/>
    <w:rsid w:val="001A12F8"/>
    <w:rsid w:val="001A56F3"/>
    <w:rsid w:val="001C2B1E"/>
    <w:rsid w:val="001C5921"/>
    <w:rsid w:val="001D1FDF"/>
    <w:rsid w:val="001D2A54"/>
    <w:rsid w:val="001D71C9"/>
    <w:rsid w:val="001D7A61"/>
    <w:rsid w:val="00202ADC"/>
    <w:rsid w:val="002068CD"/>
    <w:rsid w:val="002123DC"/>
    <w:rsid w:val="002148D1"/>
    <w:rsid w:val="002223A5"/>
    <w:rsid w:val="002248D1"/>
    <w:rsid w:val="002427F3"/>
    <w:rsid w:val="00243925"/>
    <w:rsid w:val="002534EC"/>
    <w:rsid w:val="00267D92"/>
    <w:rsid w:val="002851FD"/>
    <w:rsid w:val="002869E9"/>
    <w:rsid w:val="0029369D"/>
    <w:rsid w:val="00297947"/>
    <w:rsid w:val="002B5172"/>
    <w:rsid w:val="002B5819"/>
    <w:rsid w:val="002E331A"/>
    <w:rsid w:val="002E6E57"/>
    <w:rsid w:val="002F0B6B"/>
    <w:rsid w:val="002F448B"/>
    <w:rsid w:val="003314F2"/>
    <w:rsid w:val="00331D07"/>
    <w:rsid w:val="0033369B"/>
    <w:rsid w:val="00340B25"/>
    <w:rsid w:val="00352E67"/>
    <w:rsid w:val="00357E82"/>
    <w:rsid w:val="00362886"/>
    <w:rsid w:val="00376120"/>
    <w:rsid w:val="00391B30"/>
    <w:rsid w:val="00393D68"/>
    <w:rsid w:val="003A174C"/>
    <w:rsid w:val="003A306A"/>
    <w:rsid w:val="003A3389"/>
    <w:rsid w:val="003A58FE"/>
    <w:rsid w:val="003B065B"/>
    <w:rsid w:val="003C1E1F"/>
    <w:rsid w:val="003C2B49"/>
    <w:rsid w:val="003C7A2D"/>
    <w:rsid w:val="003D003C"/>
    <w:rsid w:val="003D02E4"/>
    <w:rsid w:val="003D2D30"/>
    <w:rsid w:val="00404230"/>
    <w:rsid w:val="004046E8"/>
    <w:rsid w:val="00406FD6"/>
    <w:rsid w:val="00415B4D"/>
    <w:rsid w:val="00420420"/>
    <w:rsid w:val="0043119C"/>
    <w:rsid w:val="00435454"/>
    <w:rsid w:val="00440804"/>
    <w:rsid w:val="00442AB0"/>
    <w:rsid w:val="00444728"/>
    <w:rsid w:val="00452205"/>
    <w:rsid w:val="00452B6C"/>
    <w:rsid w:val="0046214E"/>
    <w:rsid w:val="00462EA8"/>
    <w:rsid w:val="00463953"/>
    <w:rsid w:val="00486912"/>
    <w:rsid w:val="00491120"/>
    <w:rsid w:val="00494B21"/>
    <w:rsid w:val="004B5408"/>
    <w:rsid w:val="00504BEB"/>
    <w:rsid w:val="005053CA"/>
    <w:rsid w:val="00505784"/>
    <w:rsid w:val="00507915"/>
    <w:rsid w:val="005103D4"/>
    <w:rsid w:val="00510718"/>
    <w:rsid w:val="0051490D"/>
    <w:rsid w:val="005314D4"/>
    <w:rsid w:val="005320BA"/>
    <w:rsid w:val="005331FA"/>
    <w:rsid w:val="00535717"/>
    <w:rsid w:val="0053719F"/>
    <w:rsid w:val="00537B2B"/>
    <w:rsid w:val="00545126"/>
    <w:rsid w:val="005602CF"/>
    <w:rsid w:val="00576916"/>
    <w:rsid w:val="00586ECF"/>
    <w:rsid w:val="005A1256"/>
    <w:rsid w:val="005B434A"/>
    <w:rsid w:val="005C3A22"/>
    <w:rsid w:val="005F1F84"/>
    <w:rsid w:val="005F6D80"/>
    <w:rsid w:val="00600B69"/>
    <w:rsid w:val="00604394"/>
    <w:rsid w:val="00610173"/>
    <w:rsid w:val="00611010"/>
    <w:rsid w:val="00615D30"/>
    <w:rsid w:val="00635B37"/>
    <w:rsid w:val="00642E07"/>
    <w:rsid w:val="00643244"/>
    <w:rsid w:val="00643511"/>
    <w:rsid w:val="00661778"/>
    <w:rsid w:val="00664497"/>
    <w:rsid w:val="0066648F"/>
    <w:rsid w:val="0067555C"/>
    <w:rsid w:val="006760CB"/>
    <w:rsid w:val="006A5AF2"/>
    <w:rsid w:val="006B1142"/>
    <w:rsid w:val="006D1B55"/>
    <w:rsid w:val="006D70BD"/>
    <w:rsid w:val="006E1A4F"/>
    <w:rsid w:val="006E5721"/>
    <w:rsid w:val="006F1A75"/>
    <w:rsid w:val="006F472D"/>
    <w:rsid w:val="007008CE"/>
    <w:rsid w:val="007022B3"/>
    <w:rsid w:val="007135C1"/>
    <w:rsid w:val="00726A45"/>
    <w:rsid w:val="00742A07"/>
    <w:rsid w:val="007527EA"/>
    <w:rsid w:val="00761EAE"/>
    <w:rsid w:val="00765805"/>
    <w:rsid w:val="00771444"/>
    <w:rsid w:val="007718A9"/>
    <w:rsid w:val="007732A7"/>
    <w:rsid w:val="00784A73"/>
    <w:rsid w:val="007A6BC7"/>
    <w:rsid w:val="007B39BB"/>
    <w:rsid w:val="007B41D5"/>
    <w:rsid w:val="007C002A"/>
    <w:rsid w:val="007E3D6E"/>
    <w:rsid w:val="007F0973"/>
    <w:rsid w:val="007F09C6"/>
    <w:rsid w:val="007F3BF7"/>
    <w:rsid w:val="00807705"/>
    <w:rsid w:val="00816B82"/>
    <w:rsid w:val="008172BC"/>
    <w:rsid w:val="00837A76"/>
    <w:rsid w:val="00856898"/>
    <w:rsid w:val="008629E1"/>
    <w:rsid w:val="008640B3"/>
    <w:rsid w:val="00864ADF"/>
    <w:rsid w:val="0087180C"/>
    <w:rsid w:val="00875488"/>
    <w:rsid w:val="00880E30"/>
    <w:rsid w:val="00897070"/>
    <w:rsid w:val="00897293"/>
    <w:rsid w:val="008C498E"/>
    <w:rsid w:val="008E7364"/>
    <w:rsid w:val="008F4F39"/>
    <w:rsid w:val="0090230D"/>
    <w:rsid w:val="009024C0"/>
    <w:rsid w:val="00924D22"/>
    <w:rsid w:val="00933B83"/>
    <w:rsid w:val="00943A0D"/>
    <w:rsid w:val="00944F9F"/>
    <w:rsid w:val="00945FCE"/>
    <w:rsid w:val="009508CA"/>
    <w:rsid w:val="009716A1"/>
    <w:rsid w:val="0097551B"/>
    <w:rsid w:val="00976C8A"/>
    <w:rsid w:val="009818BC"/>
    <w:rsid w:val="00981A9E"/>
    <w:rsid w:val="00983450"/>
    <w:rsid w:val="009922E3"/>
    <w:rsid w:val="009A3CDE"/>
    <w:rsid w:val="009A630A"/>
    <w:rsid w:val="009B11AE"/>
    <w:rsid w:val="009C2E2F"/>
    <w:rsid w:val="009C6F86"/>
    <w:rsid w:val="009F755A"/>
    <w:rsid w:val="00A06081"/>
    <w:rsid w:val="00A07BC3"/>
    <w:rsid w:val="00A1380C"/>
    <w:rsid w:val="00A13F62"/>
    <w:rsid w:val="00A31AFE"/>
    <w:rsid w:val="00A65DCF"/>
    <w:rsid w:val="00A66B6F"/>
    <w:rsid w:val="00A67B94"/>
    <w:rsid w:val="00A7113F"/>
    <w:rsid w:val="00A71592"/>
    <w:rsid w:val="00A75333"/>
    <w:rsid w:val="00A81493"/>
    <w:rsid w:val="00A94BA4"/>
    <w:rsid w:val="00A96128"/>
    <w:rsid w:val="00AA1052"/>
    <w:rsid w:val="00AB3CB8"/>
    <w:rsid w:val="00AB47D9"/>
    <w:rsid w:val="00AC0E18"/>
    <w:rsid w:val="00AC4420"/>
    <w:rsid w:val="00AD2D22"/>
    <w:rsid w:val="00AE3492"/>
    <w:rsid w:val="00AE5B37"/>
    <w:rsid w:val="00AE7DEA"/>
    <w:rsid w:val="00AF3B89"/>
    <w:rsid w:val="00B02F69"/>
    <w:rsid w:val="00B07002"/>
    <w:rsid w:val="00B33B32"/>
    <w:rsid w:val="00B41D99"/>
    <w:rsid w:val="00B44740"/>
    <w:rsid w:val="00B45667"/>
    <w:rsid w:val="00B47BC0"/>
    <w:rsid w:val="00B61E19"/>
    <w:rsid w:val="00B80747"/>
    <w:rsid w:val="00B859F6"/>
    <w:rsid w:val="00B97BF8"/>
    <w:rsid w:val="00BA0DCB"/>
    <w:rsid w:val="00BB0D7F"/>
    <w:rsid w:val="00BD182C"/>
    <w:rsid w:val="00BD300B"/>
    <w:rsid w:val="00BF09F2"/>
    <w:rsid w:val="00BF1903"/>
    <w:rsid w:val="00BF3A5B"/>
    <w:rsid w:val="00C02D38"/>
    <w:rsid w:val="00C046B1"/>
    <w:rsid w:val="00C12545"/>
    <w:rsid w:val="00C17458"/>
    <w:rsid w:val="00C2688B"/>
    <w:rsid w:val="00C3652A"/>
    <w:rsid w:val="00C37DF9"/>
    <w:rsid w:val="00C52E2D"/>
    <w:rsid w:val="00C52FAB"/>
    <w:rsid w:val="00C62E7B"/>
    <w:rsid w:val="00C63647"/>
    <w:rsid w:val="00C6525C"/>
    <w:rsid w:val="00C74272"/>
    <w:rsid w:val="00C8721D"/>
    <w:rsid w:val="00CB25D6"/>
    <w:rsid w:val="00CB347C"/>
    <w:rsid w:val="00CC6C9E"/>
    <w:rsid w:val="00CD67FB"/>
    <w:rsid w:val="00CD73B1"/>
    <w:rsid w:val="00CE03DA"/>
    <w:rsid w:val="00CE509A"/>
    <w:rsid w:val="00CE662D"/>
    <w:rsid w:val="00CF307C"/>
    <w:rsid w:val="00D01AC9"/>
    <w:rsid w:val="00D1228C"/>
    <w:rsid w:val="00D13E51"/>
    <w:rsid w:val="00D16BB8"/>
    <w:rsid w:val="00D30226"/>
    <w:rsid w:val="00D35E45"/>
    <w:rsid w:val="00D37D35"/>
    <w:rsid w:val="00D401A9"/>
    <w:rsid w:val="00D6077E"/>
    <w:rsid w:val="00D67E53"/>
    <w:rsid w:val="00D83CF4"/>
    <w:rsid w:val="00D84FD0"/>
    <w:rsid w:val="00DA6FF1"/>
    <w:rsid w:val="00DA7553"/>
    <w:rsid w:val="00DB3D53"/>
    <w:rsid w:val="00DB784A"/>
    <w:rsid w:val="00DD0FDE"/>
    <w:rsid w:val="00DD2F05"/>
    <w:rsid w:val="00E0250B"/>
    <w:rsid w:val="00E02E5D"/>
    <w:rsid w:val="00E10752"/>
    <w:rsid w:val="00E3415E"/>
    <w:rsid w:val="00E45884"/>
    <w:rsid w:val="00E47855"/>
    <w:rsid w:val="00E7160F"/>
    <w:rsid w:val="00E7796C"/>
    <w:rsid w:val="00E83BAD"/>
    <w:rsid w:val="00E91EDE"/>
    <w:rsid w:val="00E97EF0"/>
    <w:rsid w:val="00EA13E7"/>
    <w:rsid w:val="00EA1A51"/>
    <w:rsid w:val="00EA1B57"/>
    <w:rsid w:val="00EA796D"/>
    <w:rsid w:val="00EB450E"/>
    <w:rsid w:val="00EB73DF"/>
    <w:rsid w:val="00EC358A"/>
    <w:rsid w:val="00ED14E0"/>
    <w:rsid w:val="00ED260F"/>
    <w:rsid w:val="00ED5951"/>
    <w:rsid w:val="00EE4AF9"/>
    <w:rsid w:val="00F022FB"/>
    <w:rsid w:val="00F03387"/>
    <w:rsid w:val="00F14B22"/>
    <w:rsid w:val="00F16B69"/>
    <w:rsid w:val="00F17EA0"/>
    <w:rsid w:val="00F2134D"/>
    <w:rsid w:val="00F216F7"/>
    <w:rsid w:val="00F2219D"/>
    <w:rsid w:val="00F23814"/>
    <w:rsid w:val="00F31686"/>
    <w:rsid w:val="00F451EC"/>
    <w:rsid w:val="00F53777"/>
    <w:rsid w:val="00F57DD5"/>
    <w:rsid w:val="00F60CBB"/>
    <w:rsid w:val="00F71F88"/>
    <w:rsid w:val="00F74D6F"/>
    <w:rsid w:val="00F77DD8"/>
    <w:rsid w:val="00F978C5"/>
    <w:rsid w:val="00FB6ADB"/>
    <w:rsid w:val="00FC6E43"/>
    <w:rsid w:val="00FD63F2"/>
    <w:rsid w:val="00FE0A5E"/>
    <w:rsid w:val="00FE4C03"/>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18235-A273-45A0-99DB-C72A2E0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DE"/>
    <w:pPr>
      <w:ind w:left="720"/>
      <w:contextualSpacing/>
    </w:pPr>
  </w:style>
  <w:style w:type="paragraph" w:styleId="a4">
    <w:name w:val="Balloon Text"/>
    <w:basedOn w:val="a"/>
    <w:link w:val="a5"/>
    <w:uiPriority w:val="99"/>
    <w:semiHidden/>
    <w:unhideWhenUsed/>
    <w:rsid w:val="001C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5921"/>
    <w:rPr>
      <w:rFonts w:ascii="Segoe UI" w:hAnsi="Segoe UI" w:cs="Segoe UI"/>
      <w:sz w:val="18"/>
      <w:szCs w:val="18"/>
    </w:rPr>
  </w:style>
  <w:style w:type="paragraph" w:styleId="a6">
    <w:name w:val="header"/>
    <w:basedOn w:val="a"/>
    <w:link w:val="a7"/>
    <w:uiPriority w:val="99"/>
    <w:unhideWhenUsed/>
    <w:rsid w:val="003628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886"/>
  </w:style>
  <w:style w:type="paragraph" w:styleId="a8">
    <w:name w:val="footer"/>
    <w:basedOn w:val="a"/>
    <w:link w:val="a9"/>
    <w:uiPriority w:val="99"/>
    <w:unhideWhenUsed/>
    <w:rsid w:val="003628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886"/>
  </w:style>
  <w:style w:type="table" w:styleId="aa">
    <w:name w:val="Table Grid"/>
    <w:basedOn w:val="a1"/>
    <w:uiPriority w:val="39"/>
    <w:rsid w:val="00D1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932">
      <w:bodyDiv w:val="1"/>
      <w:marLeft w:val="0"/>
      <w:marRight w:val="0"/>
      <w:marTop w:val="0"/>
      <w:marBottom w:val="0"/>
      <w:divBdr>
        <w:top w:val="none" w:sz="0" w:space="0" w:color="auto"/>
        <w:left w:val="none" w:sz="0" w:space="0" w:color="auto"/>
        <w:bottom w:val="none" w:sz="0" w:space="0" w:color="auto"/>
        <w:right w:val="none" w:sz="0" w:space="0" w:color="auto"/>
      </w:divBdr>
    </w:div>
    <w:div w:id="766391263">
      <w:bodyDiv w:val="1"/>
      <w:marLeft w:val="0"/>
      <w:marRight w:val="0"/>
      <w:marTop w:val="0"/>
      <w:marBottom w:val="0"/>
      <w:divBdr>
        <w:top w:val="none" w:sz="0" w:space="0" w:color="auto"/>
        <w:left w:val="none" w:sz="0" w:space="0" w:color="auto"/>
        <w:bottom w:val="none" w:sz="0" w:space="0" w:color="auto"/>
        <w:right w:val="none" w:sz="0" w:space="0" w:color="auto"/>
      </w:divBdr>
    </w:div>
    <w:div w:id="913121797">
      <w:bodyDiv w:val="1"/>
      <w:marLeft w:val="0"/>
      <w:marRight w:val="0"/>
      <w:marTop w:val="0"/>
      <w:marBottom w:val="0"/>
      <w:divBdr>
        <w:top w:val="none" w:sz="0" w:space="0" w:color="auto"/>
        <w:left w:val="none" w:sz="0" w:space="0" w:color="auto"/>
        <w:bottom w:val="none" w:sz="0" w:space="0" w:color="auto"/>
        <w:right w:val="none" w:sz="0" w:space="0" w:color="auto"/>
      </w:divBdr>
    </w:div>
    <w:div w:id="1296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4925</TotalTime>
  <Pages>8</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136</cp:revision>
  <cp:lastPrinted>2022-06-16T00:46:00Z</cp:lastPrinted>
  <dcterms:created xsi:type="dcterms:W3CDTF">2022-06-06T02:21:00Z</dcterms:created>
  <dcterms:modified xsi:type="dcterms:W3CDTF">2023-10-17T02:38:00Z</dcterms:modified>
</cp:coreProperties>
</file>